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4290B3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6C6003">
        <w:rPr>
          <w:rFonts w:ascii="Times New Roman" w:eastAsia="Arial Unicode MS" w:hAnsi="Times New Roman" w:cs="Times New Roman"/>
          <w:b/>
          <w:kern w:val="0"/>
          <w:sz w:val="24"/>
          <w:szCs w:val="24"/>
          <w:lang w:eastAsia="lv-LV"/>
          <w14:ligatures w14:val="none"/>
        </w:rPr>
        <w:t>7</w:t>
      </w:r>
    </w:p>
    <w:p w14:paraId="37FE0B5F" w14:textId="53BFA164"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6C6003">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33ED0948" w14:textId="77777777" w:rsidR="006C6003" w:rsidRPr="00BB781A" w:rsidRDefault="006C6003" w:rsidP="006C6003">
      <w:pPr>
        <w:spacing w:after="0" w:line="240" w:lineRule="auto"/>
        <w:contextualSpacing/>
        <w:jc w:val="both"/>
        <w:rPr>
          <w:rFonts w:ascii="Times New Roman" w:hAnsi="Times New Roman" w:cs="Times New Roman"/>
          <w:b/>
          <w:bCs/>
          <w:sz w:val="24"/>
          <w:szCs w:val="24"/>
        </w:rPr>
      </w:pPr>
      <w:r w:rsidRPr="00934BD4">
        <w:rPr>
          <w:rFonts w:ascii="Times New Roman" w:hAnsi="Times New Roman" w:cs="Times New Roman"/>
          <w:b/>
          <w:bCs/>
          <w:sz w:val="24"/>
          <w:szCs w:val="24"/>
        </w:rPr>
        <w:t>Par</w:t>
      </w:r>
      <w:r w:rsidRPr="00C75780">
        <w:rPr>
          <w:rFonts w:ascii="Times New Roman" w:hAnsi="Times New Roman" w:cs="Times New Roman"/>
          <w:b/>
          <w:bCs/>
          <w:sz w:val="24"/>
          <w:szCs w:val="24"/>
        </w:rPr>
        <w:t xml:space="preserve"> Madonas novada pašvaldības 2025.</w:t>
      </w:r>
      <w:r>
        <w:rPr>
          <w:rFonts w:ascii="Times New Roman" w:hAnsi="Times New Roman" w:cs="Times New Roman"/>
          <w:b/>
          <w:bCs/>
          <w:sz w:val="24"/>
          <w:szCs w:val="24"/>
        </w:rPr>
        <w:t> </w:t>
      </w:r>
      <w:r w:rsidRPr="00C75780">
        <w:rPr>
          <w:rFonts w:ascii="Times New Roman" w:hAnsi="Times New Roman" w:cs="Times New Roman"/>
          <w:b/>
          <w:bCs/>
          <w:sz w:val="24"/>
          <w:szCs w:val="24"/>
        </w:rPr>
        <w:t xml:space="preserve">gada </w:t>
      </w:r>
      <w:r>
        <w:rPr>
          <w:rFonts w:ascii="Times New Roman" w:hAnsi="Times New Roman" w:cs="Times New Roman"/>
          <w:b/>
          <w:bCs/>
          <w:sz w:val="24"/>
          <w:szCs w:val="24"/>
        </w:rPr>
        <w:t>27</w:t>
      </w:r>
      <w:r w:rsidRPr="00C75780">
        <w:rPr>
          <w:rFonts w:ascii="Times New Roman" w:hAnsi="Times New Roman" w:cs="Times New Roman"/>
          <w:b/>
          <w:bCs/>
          <w:sz w:val="24"/>
          <w:szCs w:val="24"/>
        </w:rPr>
        <w:t>.</w:t>
      </w:r>
      <w:r>
        <w:rPr>
          <w:rFonts w:ascii="Times New Roman" w:hAnsi="Times New Roman" w:cs="Times New Roman"/>
          <w:b/>
          <w:bCs/>
          <w:sz w:val="24"/>
          <w:szCs w:val="24"/>
        </w:rPr>
        <w:t> novem</w:t>
      </w:r>
      <w:r w:rsidRPr="00C75780">
        <w:rPr>
          <w:rFonts w:ascii="Times New Roman" w:hAnsi="Times New Roman" w:cs="Times New Roman"/>
          <w:b/>
          <w:bCs/>
          <w:sz w:val="24"/>
          <w:szCs w:val="24"/>
        </w:rPr>
        <w:t>bra saistošo noteikumu Nr.</w:t>
      </w:r>
      <w:r>
        <w:rPr>
          <w:rFonts w:ascii="Times New Roman" w:hAnsi="Times New Roman" w:cs="Times New Roman"/>
          <w:b/>
          <w:bCs/>
          <w:sz w:val="24"/>
          <w:szCs w:val="24"/>
        </w:rPr>
        <w:t> </w:t>
      </w:r>
      <w:r w:rsidRPr="00C75780">
        <w:rPr>
          <w:rFonts w:ascii="Times New Roman" w:hAnsi="Times New Roman" w:cs="Times New Roman"/>
          <w:b/>
          <w:bCs/>
          <w:sz w:val="24"/>
          <w:szCs w:val="24"/>
        </w:rPr>
        <w:t>2</w:t>
      </w:r>
      <w:r>
        <w:rPr>
          <w:rFonts w:ascii="Times New Roman" w:hAnsi="Times New Roman" w:cs="Times New Roman"/>
          <w:b/>
          <w:bCs/>
          <w:sz w:val="24"/>
          <w:szCs w:val="24"/>
        </w:rPr>
        <w:t>5</w:t>
      </w:r>
      <w:r w:rsidRPr="00C75780">
        <w:rPr>
          <w:rFonts w:ascii="Times New Roman" w:hAnsi="Times New Roman" w:cs="Times New Roman"/>
          <w:b/>
          <w:bCs/>
          <w:sz w:val="24"/>
          <w:szCs w:val="24"/>
        </w:rPr>
        <w:t xml:space="preserve"> “Pirmsskolas vecuma bērnu reģistrācijas, uzņemšanas, atskaitīšanas un diennakts uzraudzības pakalpojuma sniegšanas kārtība Madonas novada pašvaldības izglītības iestādēs, kas īsteno pirmsskolas izglītības programmas” precizēšan</w:t>
      </w:r>
      <w:r>
        <w:rPr>
          <w:rFonts w:ascii="Times New Roman" w:hAnsi="Times New Roman" w:cs="Times New Roman"/>
          <w:b/>
          <w:bCs/>
          <w:sz w:val="24"/>
          <w:szCs w:val="24"/>
        </w:rPr>
        <w:t>u</w:t>
      </w:r>
    </w:p>
    <w:p w14:paraId="1BF106C7" w14:textId="77777777" w:rsidR="006C6003" w:rsidRPr="00C924B7" w:rsidRDefault="006C6003" w:rsidP="006C6003">
      <w:pPr>
        <w:spacing w:after="0" w:line="240" w:lineRule="auto"/>
        <w:contextualSpacing/>
        <w:jc w:val="both"/>
        <w:rPr>
          <w:rFonts w:ascii="Times New Roman" w:eastAsia="Calibri" w:hAnsi="Times New Roman" w:cs="Times New Roman"/>
          <w:sz w:val="24"/>
          <w:szCs w:val="24"/>
        </w:rPr>
      </w:pPr>
    </w:p>
    <w:p w14:paraId="089DB379" w14:textId="77777777" w:rsidR="006C6003" w:rsidRPr="00C75780" w:rsidRDefault="006C6003" w:rsidP="006C6003">
      <w:pPr>
        <w:spacing w:after="0" w:line="240" w:lineRule="auto"/>
        <w:ind w:firstLine="567"/>
        <w:jc w:val="both"/>
        <w:rPr>
          <w:rFonts w:ascii="Times New Roman" w:eastAsia="Calibri" w:hAnsi="Times New Roman" w:cs="Times New Roman"/>
          <w:sz w:val="24"/>
          <w:szCs w:val="24"/>
        </w:rPr>
      </w:pPr>
      <w:r w:rsidRPr="00C75780">
        <w:rPr>
          <w:rFonts w:ascii="Times New Roman" w:eastAsia="Calibri" w:hAnsi="Times New Roman" w:cs="Times New Roman"/>
          <w:sz w:val="24"/>
          <w:szCs w:val="24"/>
        </w:rPr>
        <w:t>Madonas novada pašvaldības (turpmāk – pašvaldība) dome 2025.</w:t>
      </w:r>
      <w:r>
        <w:rPr>
          <w:rFonts w:ascii="Times New Roman" w:eastAsia="Calibri" w:hAnsi="Times New Roman" w:cs="Times New Roman"/>
          <w:sz w:val="24"/>
          <w:szCs w:val="24"/>
        </w:rPr>
        <w:t> </w:t>
      </w:r>
      <w:r w:rsidRPr="00C7578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27</w:t>
      </w:r>
      <w:r w:rsidRPr="00C75780">
        <w:rPr>
          <w:rFonts w:ascii="Times New Roman" w:eastAsia="Calibri" w:hAnsi="Times New Roman" w:cs="Times New Roman"/>
          <w:sz w:val="24"/>
          <w:szCs w:val="24"/>
        </w:rPr>
        <w:t>. </w:t>
      </w:r>
      <w:r>
        <w:rPr>
          <w:rFonts w:ascii="Times New Roman" w:eastAsia="Calibri" w:hAnsi="Times New Roman" w:cs="Times New Roman"/>
          <w:sz w:val="24"/>
          <w:szCs w:val="24"/>
        </w:rPr>
        <w:t>novem</w:t>
      </w:r>
      <w:r w:rsidRPr="00C75780">
        <w:rPr>
          <w:rFonts w:ascii="Times New Roman" w:eastAsia="Calibri" w:hAnsi="Times New Roman" w:cs="Times New Roman"/>
          <w:sz w:val="24"/>
          <w:szCs w:val="24"/>
        </w:rPr>
        <w:t>brī pieņēma lēmumu izdot saistošos noteikumus Nr.</w:t>
      </w:r>
      <w:r>
        <w:rPr>
          <w:rFonts w:ascii="Times New Roman" w:eastAsia="Calibri" w:hAnsi="Times New Roman" w:cs="Times New Roman"/>
          <w:sz w:val="24"/>
          <w:szCs w:val="24"/>
        </w:rPr>
        <w:t> </w:t>
      </w:r>
      <w:r w:rsidRPr="00C75780">
        <w:rPr>
          <w:rFonts w:ascii="Times New Roman" w:eastAsia="Calibri" w:hAnsi="Times New Roman" w:cs="Times New Roman"/>
          <w:sz w:val="24"/>
          <w:szCs w:val="24"/>
        </w:rPr>
        <w:t>2</w:t>
      </w:r>
      <w:r>
        <w:rPr>
          <w:rFonts w:ascii="Times New Roman" w:eastAsia="Calibri" w:hAnsi="Times New Roman" w:cs="Times New Roman"/>
          <w:sz w:val="24"/>
          <w:szCs w:val="24"/>
        </w:rPr>
        <w:t>5</w:t>
      </w:r>
      <w:r w:rsidRPr="00C75780">
        <w:rPr>
          <w:rFonts w:ascii="Times New Roman" w:eastAsia="Calibri" w:hAnsi="Times New Roman" w:cs="Times New Roman"/>
          <w:sz w:val="24"/>
          <w:szCs w:val="24"/>
        </w:rPr>
        <w:t xml:space="preserve"> </w:t>
      </w:r>
      <w:r w:rsidRPr="00C75780">
        <w:rPr>
          <w:rFonts w:ascii="Times New Roman" w:eastAsia="Calibri" w:hAnsi="Times New Roman" w:cs="Times New Roman"/>
          <w:bCs/>
          <w:sz w:val="24"/>
          <w:szCs w:val="24"/>
        </w:rPr>
        <w:t xml:space="preserve">“Pirmsskolas vecuma bērnu reģistrācijas, uzņemšanas, atskaitīšanas un diennakts uzraudzības pakalpojuma sniegšanas kārtība Madonas novada pašvaldības izglītības iestādēs, kas īsteno pirmsskolas izglītības programmas” </w:t>
      </w:r>
      <w:r w:rsidRPr="00C75780">
        <w:rPr>
          <w:rFonts w:ascii="Times New Roman" w:eastAsia="Calibri" w:hAnsi="Times New Roman" w:cs="Times New Roman"/>
          <w:sz w:val="24"/>
          <w:szCs w:val="24"/>
        </w:rPr>
        <w:t>(turpmāk – saistošie noteikumi Nr. 2</w:t>
      </w:r>
      <w:r>
        <w:rPr>
          <w:rFonts w:ascii="Times New Roman" w:eastAsia="Calibri" w:hAnsi="Times New Roman" w:cs="Times New Roman"/>
          <w:sz w:val="24"/>
          <w:szCs w:val="24"/>
        </w:rPr>
        <w:t>5</w:t>
      </w:r>
      <w:r w:rsidRPr="00C75780">
        <w:rPr>
          <w:rFonts w:ascii="Times New Roman" w:eastAsia="Calibri" w:hAnsi="Times New Roman" w:cs="Times New Roman"/>
          <w:sz w:val="24"/>
          <w:szCs w:val="24"/>
        </w:rPr>
        <w:t>) un nosūtīja Viedās administrācijas un reģionālās attīstības ministrijai (turpmāk – ministrija) atzinuma sniegšanai.</w:t>
      </w:r>
    </w:p>
    <w:p w14:paraId="47407BFD" w14:textId="01018C91" w:rsidR="006C6003" w:rsidRDefault="006C6003" w:rsidP="006C6003">
      <w:pPr>
        <w:spacing w:after="0" w:line="240" w:lineRule="auto"/>
        <w:ind w:firstLine="567"/>
        <w:jc w:val="both"/>
        <w:rPr>
          <w:rFonts w:ascii="Times New Roman" w:eastAsia="Calibri" w:hAnsi="Times New Roman" w:cs="Times New Roman"/>
          <w:sz w:val="24"/>
          <w:szCs w:val="24"/>
        </w:rPr>
      </w:pPr>
      <w:r w:rsidRPr="00C75780">
        <w:rPr>
          <w:rFonts w:ascii="Times New Roman" w:eastAsia="Calibri" w:hAnsi="Times New Roman" w:cs="Times New Roman"/>
          <w:sz w:val="24"/>
          <w:szCs w:val="24"/>
        </w:rPr>
        <w:t>Pašvaldība 2025.</w:t>
      </w:r>
      <w:r>
        <w:rPr>
          <w:rFonts w:ascii="Times New Roman" w:eastAsia="Calibri" w:hAnsi="Times New Roman" w:cs="Times New Roman"/>
          <w:sz w:val="24"/>
          <w:szCs w:val="24"/>
        </w:rPr>
        <w:t> </w:t>
      </w:r>
      <w:r w:rsidRPr="00C7578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17</w:t>
      </w:r>
      <w:r w:rsidRPr="00C75780">
        <w:rPr>
          <w:rFonts w:ascii="Times New Roman" w:eastAsia="Calibri" w:hAnsi="Times New Roman" w:cs="Times New Roman"/>
          <w:sz w:val="24"/>
          <w:szCs w:val="24"/>
        </w:rPr>
        <w:t>.</w:t>
      </w:r>
      <w:r>
        <w:rPr>
          <w:rFonts w:ascii="Times New Roman" w:eastAsia="Calibri" w:hAnsi="Times New Roman" w:cs="Times New Roman"/>
          <w:sz w:val="24"/>
          <w:szCs w:val="24"/>
        </w:rPr>
        <w:t> decembrī</w:t>
      </w:r>
      <w:r w:rsidRPr="00C75780">
        <w:rPr>
          <w:rFonts w:ascii="Times New Roman" w:eastAsia="Calibri" w:hAnsi="Times New Roman" w:cs="Times New Roman"/>
          <w:sz w:val="24"/>
          <w:szCs w:val="24"/>
        </w:rPr>
        <w:t xml:space="preserve"> saņēma ministrijas atzinumu Nr.</w:t>
      </w:r>
      <w:r>
        <w:rPr>
          <w:rFonts w:ascii="Times New Roman" w:eastAsia="Calibri" w:hAnsi="Times New Roman" w:cs="Times New Roman"/>
          <w:sz w:val="24"/>
          <w:szCs w:val="24"/>
        </w:rPr>
        <w:t> </w:t>
      </w:r>
      <w:r w:rsidRPr="00C75780">
        <w:rPr>
          <w:rFonts w:ascii="Times New Roman" w:eastAsia="Calibri" w:hAnsi="Times New Roman" w:cs="Times New Roman"/>
          <w:sz w:val="24"/>
          <w:szCs w:val="24"/>
        </w:rPr>
        <w:t>1-18/</w:t>
      </w:r>
      <w:r>
        <w:rPr>
          <w:rFonts w:ascii="Times New Roman" w:eastAsia="Calibri" w:hAnsi="Times New Roman" w:cs="Times New Roman"/>
          <w:sz w:val="24"/>
          <w:szCs w:val="24"/>
        </w:rPr>
        <w:t>6073</w:t>
      </w:r>
      <w:r w:rsidRPr="00C75780">
        <w:rPr>
          <w:rFonts w:ascii="Times New Roman" w:eastAsia="Calibri" w:hAnsi="Times New Roman" w:cs="Times New Roman"/>
          <w:sz w:val="24"/>
          <w:szCs w:val="24"/>
        </w:rPr>
        <w:t xml:space="preserve"> “Par saistošajiem noteikumiem Nr.</w:t>
      </w:r>
      <w:r>
        <w:rPr>
          <w:rFonts w:ascii="Times New Roman" w:eastAsia="Calibri" w:hAnsi="Times New Roman" w:cs="Times New Roman"/>
          <w:sz w:val="24"/>
          <w:szCs w:val="24"/>
        </w:rPr>
        <w:t> </w:t>
      </w:r>
      <w:r w:rsidRPr="00C75780">
        <w:rPr>
          <w:rFonts w:ascii="Times New Roman" w:eastAsia="Calibri" w:hAnsi="Times New Roman" w:cs="Times New Roman"/>
          <w:sz w:val="24"/>
          <w:szCs w:val="24"/>
        </w:rPr>
        <w:t>2</w:t>
      </w:r>
      <w:r>
        <w:rPr>
          <w:rFonts w:ascii="Times New Roman" w:eastAsia="Calibri" w:hAnsi="Times New Roman" w:cs="Times New Roman"/>
          <w:sz w:val="24"/>
          <w:szCs w:val="24"/>
        </w:rPr>
        <w:t>5</w:t>
      </w:r>
      <w:r w:rsidRPr="00C7578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75780">
        <w:rPr>
          <w:rFonts w:ascii="Times New Roman" w:eastAsia="Calibri" w:hAnsi="Times New Roman" w:cs="Times New Roman"/>
          <w:sz w:val="24"/>
          <w:szCs w:val="24"/>
        </w:rPr>
        <w:t xml:space="preserve">pašvaldībā </w:t>
      </w:r>
      <w:r>
        <w:rPr>
          <w:rFonts w:ascii="Times New Roman" w:eastAsia="Calibri" w:hAnsi="Times New Roman" w:cs="Times New Roman"/>
          <w:sz w:val="24"/>
          <w:szCs w:val="24"/>
        </w:rPr>
        <w:t xml:space="preserve">reģistrēts </w:t>
      </w:r>
      <w:r w:rsidRPr="00C75780">
        <w:rPr>
          <w:rFonts w:ascii="Times New Roman" w:eastAsia="Calibri" w:hAnsi="Times New Roman" w:cs="Times New Roman"/>
          <w:sz w:val="24"/>
          <w:szCs w:val="24"/>
        </w:rPr>
        <w:t>ar Nr.</w:t>
      </w:r>
      <w:r>
        <w:rPr>
          <w:rFonts w:ascii="Times New Roman" w:eastAsia="Calibri" w:hAnsi="Times New Roman" w:cs="Times New Roman"/>
          <w:sz w:val="24"/>
          <w:szCs w:val="24"/>
        </w:rPr>
        <w:t> </w:t>
      </w:r>
      <w:r w:rsidRPr="00C75780">
        <w:rPr>
          <w:rFonts w:ascii="Times New Roman" w:eastAsia="Calibri" w:hAnsi="Times New Roman" w:cs="Times New Roman"/>
          <w:sz w:val="24"/>
          <w:szCs w:val="24"/>
        </w:rPr>
        <w:t>2.1.3.2/25/</w:t>
      </w:r>
      <w:r>
        <w:rPr>
          <w:rFonts w:ascii="Times New Roman" w:eastAsia="Calibri" w:hAnsi="Times New Roman" w:cs="Times New Roman"/>
          <w:sz w:val="24"/>
          <w:szCs w:val="24"/>
        </w:rPr>
        <w:t>4886</w:t>
      </w:r>
      <w:r w:rsidRPr="00C75780">
        <w:rPr>
          <w:rFonts w:ascii="Times New Roman" w:eastAsia="Calibri" w:hAnsi="Times New Roman" w:cs="Times New Roman"/>
          <w:sz w:val="24"/>
          <w:szCs w:val="24"/>
        </w:rPr>
        <w:t xml:space="preserve"> (turpmāk – Atzinums), kurā ministrija izteikusi iebildumus par pašvaldības saistošajiem noteikumiem Nr. 2</w:t>
      </w:r>
      <w:r>
        <w:rPr>
          <w:rFonts w:ascii="Times New Roman" w:eastAsia="Calibri" w:hAnsi="Times New Roman" w:cs="Times New Roman"/>
          <w:sz w:val="24"/>
          <w:szCs w:val="24"/>
        </w:rPr>
        <w:t>5</w:t>
      </w:r>
      <w:r w:rsidRPr="00C75780">
        <w:rPr>
          <w:rFonts w:ascii="Times New Roman" w:eastAsia="Calibri" w:hAnsi="Times New Roman" w:cs="Times New Roman"/>
          <w:sz w:val="24"/>
          <w:szCs w:val="24"/>
        </w:rPr>
        <w:t>.</w:t>
      </w:r>
    </w:p>
    <w:p w14:paraId="0FE165A4" w14:textId="77777777" w:rsidR="006C6003" w:rsidRPr="00496743" w:rsidRDefault="006C6003" w:rsidP="006C6003">
      <w:pPr>
        <w:spacing w:after="0" w:line="240" w:lineRule="auto"/>
        <w:ind w:firstLine="567"/>
        <w:jc w:val="both"/>
        <w:rPr>
          <w:rFonts w:ascii="Times New Roman" w:eastAsia="Calibri" w:hAnsi="Times New Roman" w:cs="Times New Roman"/>
          <w:sz w:val="24"/>
          <w:szCs w:val="24"/>
        </w:rPr>
      </w:pPr>
      <w:r w:rsidRPr="00C75780">
        <w:rPr>
          <w:rFonts w:ascii="Times New Roman" w:eastAsia="Calibri" w:hAnsi="Times New Roman" w:cs="Times New Roman"/>
          <w:sz w:val="24"/>
          <w:szCs w:val="24"/>
        </w:rPr>
        <w:t xml:space="preserve">Ministrija lūdz </w:t>
      </w:r>
      <w:r w:rsidRPr="00496743">
        <w:rPr>
          <w:rFonts w:ascii="Times New Roman" w:eastAsia="Calibri" w:hAnsi="Times New Roman" w:cs="Times New Roman"/>
          <w:sz w:val="24"/>
          <w:szCs w:val="24"/>
        </w:rPr>
        <w:t xml:space="preserve">pārskatīt un </w:t>
      </w:r>
      <w:r w:rsidRPr="00C75780">
        <w:rPr>
          <w:rFonts w:ascii="Times New Roman" w:eastAsia="Calibri" w:hAnsi="Times New Roman" w:cs="Times New Roman"/>
          <w:sz w:val="24"/>
          <w:szCs w:val="24"/>
        </w:rPr>
        <w:t>precizēt saistošo noteikumu Nr. 2</w:t>
      </w:r>
      <w:r>
        <w:rPr>
          <w:rFonts w:ascii="Times New Roman" w:eastAsia="Calibri" w:hAnsi="Times New Roman" w:cs="Times New Roman"/>
          <w:sz w:val="24"/>
          <w:szCs w:val="24"/>
        </w:rPr>
        <w:t>5</w:t>
      </w:r>
      <w:r w:rsidRPr="00C75780">
        <w:rPr>
          <w:rFonts w:ascii="Times New Roman" w:eastAsia="Calibri" w:hAnsi="Times New Roman" w:cs="Times New Roman"/>
          <w:sz w:val="24"/>
          <w:szCs w:val="24"/>
        </w:rPr>
        <w:t xml:space="preserve"> </w:t>
      </w:r>
      <w:r w:rsidRPr="00496743">
        <w:rPr>
          <w:rFonts w:ascii="Times New Roman" w:eastAsia="Calibri" w:hAnsi="Times New Roman" w:cs="Times New Roman"/>
          <w:sz w:val="24"/>
          <w:szCs w:val="24"/>
        </w:rPr>
        <w:t>8., 11, 15. un 38.</w:t>
      </w:r>
      <w:r>
        <w:rPr>
          <w:rFonts w:ascii="Times New Roman" w:eastAsia="Calibri" w:hAnsi="Times New Roman" w:cs="Times New Roman"/>
          <w:sz w:val="24"/>
          <w:szCs w:val="24"/>
        </w:rPr>
        <w:t> </w:t>
      </w:r>
      <w:r w:rsidRPr="00496743">
        <w:rPr>
          <w:rFonts w:ascii="Times New Roman" w:eastAsia="Calibri" w:hAnsi="Times New Roman" w:cs="Times New Roman"/>
          <w:sz w:val="24"/>
          <w:szCs w:val="24"/>
        </w:rPr>
        <w:t>punktu, kā primāro saziņas līdzekli pašvaldības un privātpersonas starpā norādot oficiālo elektronisko adresi (e-adresi). Atbilstoši Oficiālās elektroniskās adreses likuma 12.</w:t>
      </w:r>
      <w:r>
        <w:rPr>
          <w:rFonts w:ascii="Times New Roman" w:eastAsia="Calibri" w:hAnsi="Times New Roman" w:cs="Times New Roman"/>
          <w:sz w:val="24"/>
          <w:szCs w:val="24"/>
        </w:rPr>
        <w:t> </w:t>
      </w:r>
      <w:r w:rsidRPr="00496743">
        <w:rPr>
          <w:rFonts w:ascii="Times New Roman" w:eastAsia="Calibri" w:hAnsi="Times New Roman" w:cs="Times New Roman"/>
          <w:sz w:val="24"/>
          <w:szCs w:val="24"/>
        </w:rPr>
        <w:t xml:space="preserve">panta pirmajai daļai, ja ir aktivizēts oficiālās elektroniskās adreses konts, valsts iestāde un privātpersona sazinās elektroniski un elektronisko dokumentu </w:t>
      </w:r>
      <w:proofErr w:type="spellStart"/>
      <w:r w:rsidRPr="00496743">
        <w:rPr>
          <w:rFonts w:ascii="Times New Roman" w:eastAsia="Calibri" w:hAnsi="Times New Roman" w:cs="Times New Roman"/>
          <w:sz w:val="24"/>
          <w:szCs w:val="24"/>
        </w:rPr>
        <w:t>nosūta</w:t>
      </w:r>
      <w:proofErr w:type="spellEnd"/>
      <w:r w:rsidRPr="00496743">
        <w:rPr>
          <w:rFonts w:ascii="Times New Roman" w:eastAsia="Calibri" w:hAnsi="Times New Roman" w:cs="Times New Roman"/>
          <w:sz w:val="24"/>
          <w:szCs w:val="24"/>
        </w:rPr>
        <w:t>, izmantojot oficiālo elektronisko adresi. Ja Oficiālās elektroniskās adreses likuma 5.</w:t>
      </w:r>
      <w:r>
        <w:rPr>
          <w:rFonts w:ascii="Times New Roman" w:eastAsia="Calibri" w:hAnsi="Times New Roman" w:cs="Times New Roman"/>
          <w:sz w:val="24"/>
          <w:szCs w:val="24"/>
        </w:rPr>
        <w:t> </w:t>
      </w:r>
      <w:r w:rsidRPr="00496743">
        <w:rPr>
          <w:rFonts w:ascii="Times New Roman" w:eastAsia="Calibri" w:hAnsi="Times New Roman" w:cs="Times New Roman"/>
          <w:sz w:val="24"/>
          <w:szCs w:val="24"/>
        </w:rPr>
        <w:t>panta otrajā daļā minētā fiziskā persona, kurai ir aktivizēts oficiālās elektroniskās adreses konts, lūdz izmantot citu saziņas kanālu, lūgumu īpaši pamatojot, minēto lūgumu pēc iespējas ņem vērā un izmanto personas norādīto dokumenta paziņošanas veidu.</w:t>
      </w:r>
    </w:p>
    <w:p w14:paraId="5504F80E" w14:textId="77777777" w:rsidR="006C6003" w:rsidRDefault="006C6003" w:rsidP="006C6003">
      <w:pPr>
        <w:spacing w:after="0" w:line="240" w:lineRule="auto"/>
        <w:ind w:firstLine="567"/>
        <w:jc w:val="both"/>
        <w:rPr>
          <w:rFonts w:ascii="Times New Roman" w:eastAsia="Calibri" w:hAnsi="Times New Roman" w:cs="Times New Roman"/>
          <w:sz w:val="24"/>
          <w:szCs w:val="24"/>
        </w:rPr>
      </w:pPr>
      <w:r w:rsidRPr="00C75780">
        <w:rPr>
          <w:rFonts w:ascii="Times New Roman" w:eastAsia="Calibri" w:hAnsi="Times New Roman" w:cs="Times New Roman"/>
          <w:sz w:val="24"/>
          <w:szCs w:val="24"/>
          <w:shd w:val="clear" w:color="auto" w:fill="FFFFFF"/>
        </w:rPr>
        <w:t>Pašvaldība precizē saistošo noteikumu Nr.</w:t>
      </w:r>
      <w:r>
        <w:rPr>
          <w:rFonts w:ascii="Times New Roman" w:eastAsia="Calibri" w:hAnsi="Times New Roman" w:cs="Times New Roman"/>
          <w:sz w:val="24"/>
          <w:szCs w:val="24"/>
          <w:shd w:val="clear" w:color="auto" w:fill="FFFFFF"/>
        </w:rPr>
        <w:t> </w:t>
      </w:r>
      <w:r w:rsidRPr="00C75780">
        <w:rPr>
          <w:rFonts w:ascii="Times New Roman" w:eastAsia="Calibri" w:hAnsi="Times New Roman" w:cs="Times New Roman"/>
          <w:sz w:val="24"/>
          <w:szCs w:val="24"/>
          <w:shd w:val="clear" w:color="auto" w:fill="FFFFFF"/>
        </w:rPr>
        <w:t>2</w:t>
      </w:r>
      <w:r>
        <w:rPr>
          <w:rFonts w:ascii="Times New Roman" w:eastAsia="Calibri" w:hAnsi="Times New Roman" w:cs="Times New Roman"/>
          <w:sz w:val="24"/>
          <w:szCs w:val="24"/>
          <w:shd w:val="clear" w:color="auto" w:fill="FFFFFF"/>
        </w:rPr>
        <w:t>5</w:t>
      </w:r>
      <w:r w:rsidRPr="00C75780">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iepriekšminēto</w:t>
      </w:r>
      <w:r w:rsidRPr="00C75780">
        <w:rPr>
          <w:rFonts w:ascii="Times New Roman" w:eastAsia="Calibri" w:hAnsi="Times New Roman" w:cs="Times New Roman"/>
          <w:sz w:val="24"/>
          <w:szCs w:val="24"/>
          <w:shd w:val="clear" w:color="auto" w:fill="FFFFFF"/>
        </w:rPr>
        <w:t xml:space="preserve"> punkt</w:t>
      </w:r>
      <w:r>
        <w:rPr>
          <w:rFonts w:ascii="Times New Roman" w:eastAsia="Calibri" w:hAnsi="Times New Roman" w:cs="Times New Roman"/>
          <w:sz w:val="24"/>
          <w:szCs w:val="24"/>
          <w:shd w:val="clear" w:color="auto" w:fill="FFFFFF"/>
        </w:rPr>
        <w:t>u</w:t>
      </w:r>
      <w:r w:rsidRPr="00C75780">
        <w:rPr>
          <w:rFonts w:ascii="Times New Roman" w:eastAsia="Calibri" w:hAnsi="Times New Roman" w:cs="Times New Roman"/>
          <w:sz w:val="24"/>
          <w:szCs w:val="24"/>
          <w:shd w:val="clear" w:color="auto" w:fill="FFFFFF"/>
        </w:rPr>
        <w:t xml:space="preserve"> redakciju atbilstoši ministrijas norādītajam, </w:t>
      </w:r>
      <w:r w:rsidRPr="00C75780">
        <w:rPr>
          <w:rFonts w:ascii="Times New Roman" w:eastAsia="Calibri" w:hAnsi="Times New Roman" w:cs="Times New Roman"/>
          <w:sz w:val="24"/>
          <w:szCs w:val="24"/>
        </w:rPr>
        <w:t>lai</w:t>
      </w:r>
      <w:r w:rsidRPr="00C75780">
        <w:rPr>
          <w:rFonts w:ascii="Times New Roman" w:eastAsia="Calibri" w:hAnsi="Times New Roman" w:cs="Times New Roman"/>
          <w:sz w:val="24"/>
          <w:szCs w:val="24"/>
          <w:shd w:val="clear" w:color="auto" w:fill="FFFFFF"/>
        </w:rPr>
        <w:t xml:space="preserve"> ietvertais regulējums </w:t>
      </w:r>
      <w:r>
        <w:rPr>
          <w:rFonts w:ascii="Times New Roman" w:eastAsia="Calibri" w:hAnsi="Times New Roman" w:cs="Times New Roman"/>
          <w:sz w:val="24"/>
          <w:szCs w:val="24"/>
          <w:shd w:val="clear" w:color="auto" w:fill="FFFFFF"/>
        </w:rPr>
        <w:t xml:space="preserve">atbilstu augstāka </w:t>
      </w:r>
      <w:r w:rsidRPr="00C75780">
        <w:rPr>
          <w:rFonts w:ascii="Times New Roman" w:eastAsia="Calibri" w:hAnsi="Times New Roman" w:cs="Times New Roman"/>
          <w:sz w:val="24"/>
          <w:szCs w:val="24"/>
          <w:shd w:val="clear" w:color="auto" w:fill="FFFFFF"/>
        </w:rPr>
        <w:t>normatīv</w:t>
      </w:r>
      <w:r>
        <w:rPr>
          <w:rFonts w:ascii="Times New Roman" w:eastAsia="Calibri" w:hAnsi="Times New Roman" w:cs="Times New Roman"/>
          <w:sz w:val="24"/>
          <w:szCs w:val="24"/>
          <w:shd w:val="clear" w:color="auto" w:fill="FFFFFF"/>
        </w:rPr>
        <w:t>ā</w:t>
      </w:r>
      <w:r w:rsidRPr="00C75780">
        <w:rPr>
          <w:rFonts w:ascii="Times New Roman" w:eastAsia="Calibri" w:hAnsi="Times New Roman" w:cs="Times New Roman"/>
          <w:sz w:val="24"/>
          <w:szCs w:val="24"/>
          <w:shd w:val="clear" w:color="auto" w:fill="FFFFFF"/>
        </w:rPr>
        <w:t xml:space="preserve"> akt</w:t>
      </w:r>
      <w:r>
        <w:rPr>
          <w:rFonts w:ascii="Times New Roman" w:eastAsia="Calibri" w:hAnsi="Times New Roman" w:cs="Times New Roman"/>
          <w:sz w:val="24"/>
          <w:szCs w:val="24"/>
          <w:shd w:val="clear" w:color="auto" w:fill="FFFFFF"/>
        </w:rPr>
        <w:t>a</w:t>
      </w:r>
      <w:r w:rsidRPr="00C75780">
        <w:rPr>
          <w:rFonts w:ascii="Times New Roman" w:eastAsia="Calibri" w:hAnsi="Times New Roman" w:cs="Times New Roman"/>
          <w:sz w:val="24"/>
          <w:szCs w:val="24"/>
          <w:shd w:val="clear" w:color="auto" w:fill="FFFFFF"/>
        </w:rPr>
        <w:t xml:space="preserve"> prasībām</w:t>
      </w:r>
      <w:r>
        <w:rPr>
          <w:rFonts w:ascii="Times New Roman" w:eastAsia="Calibri" w:hAnsi="Times New Roman" w:cs="Times New Roman"/>
          <w:sz w:val="24"/>
          <w:szCs w:val="24"/>
          <w:shd w:val="clear" w:color="auto" w:fill="FFFFFF"/>
        </w:rPr>
        <w:t>.</w:t>
      </w:r>
    </w:p>
    <w:p w14:paraId="3AAD02C2" w14:textId="77777777" w:rsidR="006C6003" w:rsidRDefault="006C6003" w:rsidP="006C6003">
      <w:pPr>
        <w:spacing w:after="0" w:line="240" w:lineRule="auto"/>
        <w:ind w:firstLine="567"/>
        <w:jc w:val="both"/>
        <w:rPr>
          <w:rFonts w:ascii="Times New Roman" w:eastAsia="Calibri" w:hAnsi="Times New Roman" w:cs="Times New Roman"/>
          <w:sz w:val="24"/>
          <w:szCs w:val="24"/>
        </w:rPr>
      </w:pPr>
      <w:r w:rsidRPr="00C75780">
        <w:rPr>
          <w:rFonts w:ascii="Times New Roman" w:eastAsia="Calibri" w:hAnsi="Times New Roman" w:cs="Times New Roman"/>
          <w:sz w:val="24"/>
          <w:szCs w:val="24"/>
          <w:shd w:val="clear" w:color="auto" w:fill="FFFFFF"/>
        </w:rPr>
        <w:t>Ministrija</w:t>
      </w:r>
      <w:r>
        <w:rPr>
          <w:rFonts w:ascii="Times New Roman" w:eastAsia="Calibri" w:hAnsi="Times New Roman" w:cs="Times New Roman"/>
          <w:sz w:val="24"/>
          <w:szCs w:val="24"/>
        </w:rPr>
        <w:t xml:space="preserve"> l</w:t>
      </w:r>
      <w:r w:rsidRPr="00F00AAE">
        <w:rPr>
          <w:rFonts w:ascii="Times New Roman" w:eastAsia="Calibri" w:hAnsi="Times New Roman" w:cs="Times New Roman"/>
          <w:sz w:val="24"/>
          <w:szCs w:val="24"/>
        </w:rPr>
        <w:t>ūdz precizēt saistošo noteikumu</w:t>
      </w:r>
      <w:r>
        <w:rPr>
          <w:rFonts w:ascii="Times New Roman" w:eastAsia="Calibri" w:hAnsi="Times New Roman" w:cs="Times New Roman"/>
          <w:sz w:val="24"/>
          <w:szCs w:val="24"/>
        </w:rPr>
        <w:t xml:space="preserve"> Nr. 25</w:t>
      </w:r>
      <w:r w:rsidRPr="00F00AAE">
        <w:rPr>
          <w:rFonts w:ascii="Times New Roman" w:eastAsia="Calibri" w:hAnsi="Times New Roman" w:cs="Times New Roman"/>
          <w:sz w:val="24"/>
          <w:szCs w:val="24"/>
        </w:rPr>
        <w:t xml:space="preserve"> 10.</w:t>
      </w:r>
      <w:r>
        <w:rPr>
          <w:rFonts w:ascii="Times New Roman" w:eastAsia="Calibri" w:hAnsi="Times New Roman" w:cs="Times New Roman"/>
          <w:sz w:val="24"/>
          <w:szCs w:val="24"/>
        </w:rPr>
        <w:t> </w:t>
      </w:r>
      <w:r w:rsidRPr="00F00AAE">
        <w:rPr>
          <w:rFonts w:ascii="Times New Roman" w:eastAsia="Calibri" w:hAnsi="Times New Roman" w:cs="Times New Roman"/>
          <w:sz w:val="24"/>
          <w:szCs w:val="24"/>
        </w:rPr>
        <w:t>punktu, svītrojot otro teikumu par nepieciešamību iesniegt papildu dokumentus vai norādot, kādi tieši dokumenti ir papildus iesniedzami.</w:t>
      </w:r>
    </w:p>
    <w:p w14:paraId="1A4FA5DE" w14:textId="77777777" w:rsidR="006C6003" w:rsidRDefault="006C6003" w:rsidP="006C600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Pašvaldība saistošo noteikumu Nr. 25 10. punkta otro teikumu nav svītrojusi, bet precizējusi ar norādi, kādus dokumentus b</w:t>
      </w:r>
      <w:r w:rsidRPr="00E50D36">
        <w:rPr>
          <w:rFonts w:ascii="Times New Roman" w:eastAsia="Calibri" w:hAnsi="Times New Roman" w:cs="Times New Roman"/>
          <w:sz w:val="24"/>
          <w:szCs w:val="24"/>
        </w:rPr>
        <w:t>ērna likumiskajam pārstāvim ir tiesības reģistrācijas pieteikumam pievienot</w:t>
      </w:r>
      <w:r>
        <w:rPr>
          <w:rFonts w:ascii="Times New Roman" w:eastAsia="Calibri" w:hAnsi="Times New Roman" w:cs="Times New Roman"/>
          <w:sz w:val="24"/>
          <w:szCs w:val="24"/>
        </w:rPr>
        <w:t xml:space="preserve">, proti, </w:t>
      </w:r>
      <w:r w:rsidRPr="00E50D36">
        <w:rPr>
          <w:rFonts w:ascii="Times New Roman" w:eastAsia="Calibri" w:hAnsi="Times New Roman" w:cs="Times New Roman"/>
          <w:sz w:val="24"/>
          <w:szCs w:val="24"/>
        </w:rPr>
        <w:t>saistošo noteikumu</w:t>
      </w:r>
      <w:r>
        <w:rPr>
          <w:rFonts w:ascii="Times New Roman" w:eastAsia="Calibri" w:hAnsi="Times New Roman" w:cs="Times New Roman"/>
          <w:sz w:val="24"/>
          <w:szCs w:val="24"/>
        </w:rPr>
        <w:t xml:space="preserve"> Nr. 25</w:t>
      </w:r>
      <w:r w:rsidRPr="00E50D36">
        <w:rPr>
          <w:rFonts w:ascii="Times New Roman" w:eastAsia="Calibri" w:hAnsi="Times New Roman" w:cs="Times New Roman"/>
          <w:sz w:val="24"/>
          <w:szCs w:val="24"/>
        </w:rPr>
        <w:t xml:space="preserve"> 18.2., 18.4., 18.6. un 18.7.</w:t>
      </w:r>
      <w:r>
        <w:rPr>
          <w:rFonts w:ascii="Times New Roman" w:eastAsia="Calibri" w:hAnsi="Times New Roman" w:cs="Times New Roman"/>
          <w:sz w:val="24"/>
          <w:szCs w:val="24"/>
        </w:rPr>
        <w:t> </w:t>
      </w:r>
      <w:r w:rsidRPr="00E50D36">
        <w:rPr>
          <w:rFonts w:ascii="Times New Roman" w:eastAsia="Calibri" w:hAnsi="Times New Roman" w:cs="Times New Roman"/>
          <w:sz w:val="24"/>
          <w:szCs w:val="24"/>
        </w:rPr>
        <w:t>apakšpunktā minēto faktu apliecinošus dokumentus.</w:t>
      </w:r>
    </w:p>
    <w:p w14:paraId="7C9B03DF" w14:textId="77777777" w:rsidR="006C6003" w:rsidRPr="00C75780" w:rsidRDefault="006C6003" w:rsidP="006C600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Ministrija l</w:t>
      </w:r>
      <w:r w:rsidRPr="00E50D36">
        <w:rPr>
          <w:rFonts w:ascii="Times New Roman" w:eastAsia="Calibri" w:hAnsi="Times New Roman" w:cs="Times New Roman"/>
          <w:sz w:val="24"/>
          <w:szCs w:val="24"/>
        </w:rPr>
        <w:t>ūdz precizēt saistošo noteikumu</w:t>
      </w:r>
      <w:r>
        <w:rPr>
          <w:rFonts w:ascii="Times New Roman" w:eastAsia="Calibri" w:hAnsi="Times New Roman" w:cs="Times New Roman"/>
          <w:sz w:val="24"/>
          <w:szCs w:val="24"/>
        </w:rPr>
        <w:t xml:space="preserve"> Nr. 25</w:t>
      </w:r>
      <w:r w:rsidRPr="00E50D36">
        <w:rPr>
          <w:rFonts w:ascii="Times New Roman" w:eastAsia="Calibri" w:hAnsi="Times New Roman" w:cs="Times New Roman"/>
          <w:sz w:val="24"/>
          <w:szCs w:val="24"/>
        </w:rPr>
        <w:t xml:space="preserve"> 11.</w:t>
      </w:r>
      <w:r>
        <w:rPr>
          <w:rFonts w:ascii="Times New Roman" w:eastAsia="Calibri" w:hAnsi="Times New Roman" w:cs="Times New Roman"/>
          <w:sz w:val="24"/>
          <w:szCs w:val="24"/>
        </w:rPr>
        <w:t> </w:t>
      </w:r>
      <w:r w:rsidRPr="00E50D36">
        <w:rPr>
          <w:rFonts w:ascii="Times New Roman" w:eastAsia="Calibri" w:hAnsi="Times New Roman" w:cs="Times New Roman"/>
          <w:sz w:val="24"/>
          <w:szCs w:val="24"/>
        </w:rPr>
        <w:t>punktu, svītrojot no tā norādes par bērna dzimšanas apliecības un bāriņtiesas lēmuma iesniegšanu izglītības iestādē klātienē vai norādot, ka minētie dokumenti iesniedzami tikai gadījumā, ja šāda informācija objektīvu iemeslu dēļ nav pieejama pašvaldībā.</w:t>
      </w:r>
    </w:p>
    <w:p w14:paraId="61F07420" w14:textId="77777777" w:rsidR="006C6003" w:rsidRPr="00C75780" w:rsidRDefault="006C6003" w:rsidP="006C6003">
      <w:pPr>
        <w:spacing w:after="0" w:line="240" w:lineRule="auto"/>
        <w:ind w:firstLine="720"/>
        <w:jc w:val="both"/>
        <w:rPr>
          <w:rFonts w:ascii="Times New Roman" w:eastAsia="Calibri" w:hAnsi="Times New Roman" w:cs="Times New Roman"/>
          <w:sz w:val="24"/>
          <w:szCs w:val="24"/>
        </w:rPr>
      </w:pPr>
      <w:r w:rsidRPr="00C75780">
        <w:rPr>
          <w:rFonts w:ascii="Times New Roman" w:eastAsia="Calibri" w:hAnsi="Times New Roman" w:cs="Times New Roman"/>
          <w:sz w:val="24"/>
          <w:szCs w:val="24"/>
        </w:rPr>
        <w:lastRenderedPageBreak/>
        <w:t xml:space="preserve">Pašvaldība </w:t>
      </w:r>
      <w:r>
        <w:rPr>
          <w:rFonts w:ascii="Times New Roman" w:eastAsia="Calibri" w:hAnsi="Times New Roman" w:cs="Times New Roman"/>
          <w:sz w:val="24"/>
          <w:szCs w:val="24"/>
        </w:rPr>
        <w:t>precizē</w:t>
      </w:r>
      <w:r w:rsidRPr="00C75780">
        <w:rPr>
          <w:rFonts w:ascii="Times New Roman" w:eastAsia="Calibri" w:hAnsi="Times New Roman" w:cs="Times New Roman"/>
          <w:sz w:val="24"/>
          <w:szCs w:val="24"/>
        </w:rPr>
        <w:t xml:space="preserve"> saistošo noteikumu Nr. 2</w:t>
      </w:r>
      <w:r>
        <w:rPr>
          <w:rFonts w:ascii="Times New Roman" w:eastAsia="Calibri" w:hAnsi="Times New Roman" w:cs="Times New Roman"/>
          <w:sz w:val="24"/>
          <w:szCs w:val="24"/>
        </w:rPr>
        <w:t>5</w:t>
      </w:r>
      <w:r w:rsidRPr="00C75780">
        <w:rPr>
          <w:rFonts w:ascii="Times New Roman" w:eastAsia="Calibri" w:hAnsi="Times New Roman" w:cs="Times New Roman"/>
          <w:sz w:val="24"/>
          <w:szCs w:val="24"/>
        </w:rPr>
        <w:t xml:space="preserve"> </w:t>
      </w:r>
      <w:r>
        <w:rPr>
          <w:rFonts w:ascii="Times New Roman" w:eastAsia="Calibri" w:hAnsi="Times New Roman" w:cs="Times New Roman"/>
          <w:sz w:val="24"/>
          <w:szCs w:val="24"/>
        </w:rPr>
        <w:t>11. </w:t>
      </w:r>
      <w:r w:rsidRPr="00C75780">
        <w:rPr>
          <w:rFonts w:ascii="Times New Roman" w:eastAsia="Calibri" w:hAnsi="Times New Roman" w:cs="Times New Roman"/>
          <w:sz w:val="24"/>
          <w:szCs w:val="24"/>
        </w:rPr>
        <w:t>punktu</w:t>
      </w:r>
      <w:r>
        <w:rPr>
          <w:rFonts w:ascii="Times New Roman" w:eastAsia="Calibri" w:hAnsi="Times New Roman" w:cs="Times New Roman"/>
          <w:sz w:val="24"/>
          <w:szCs w:val="24"/>
        </w:rPr>
        <w:t>,</w:t>
      </w:r>
      <w:r w:rsidRPr="009E1499">
        <w:t xml:space="preserve"> </w:t>
      </w:r>
      <w:r w:rsidRPr="009E1499">
        <w:rPr>
          <w:rFonts w:ascii="Times New Roman" w:eastAsia="Calibri" w:hAnsi="Times New Roman" w:cs="Times New Roman"/>
          <w:sz w:val="24"/>
          <w:szCs w:val="24"/>
        </w:rPr>
        <w:t>svītrojot no tā norādes par bērna dzimšanas apliecības un bāriņtiesas lēmuma iesniegšanu izglītības iestādē klātienē</w:t>
      </w:r>
      <w:r>
        <w:rPr>
          <w:rFonts w:ascii="Times New Roman" w:eastAsia="Calibri" w:hAnsi="Times New Roman" w:cs="Times New Roman"/>
          <w:sz w:val="24"/>
          <w:szCs w:val="24"/>
        </w:rPr>
        <w:t xml:space="preserve">, vienlaikus </w:t>
      </w:r>
      <w:r w:rsidRPr="009E1499">
        <w:rPr>
          <w:rFonts w:ascii="Times New Roman" w:eastAsia="Calibri" w:hAnsi="Times New Roman" w:cs="Times New Roman"/>
          <w:sz w:val="24"/>
          <w:szCs w:val="24"/>
        </w:rPr>
        <w:t>norādot</w:t>
      </w:r>
      <w:r>
        <w:rPr>
          <w:rFonts w:ascii="Times New Roman" w:eastAsia="Calibri" w:hAnsi="Times New Roman" w:cs="Times New Roman"/>
          <w:sz w:val="24"/>
          <w:szCs w:val="24"/>
        </w:rPr>
        <w:t>, ka b</w:t>
      </w:r>
      <w:r w:rsidRPr="009E1499">
        <w:rPr>
          <w:rFonts w:ascii="Times New Roman" w:eastAsia="Calibri" w:hAnsi="Times New Roman" w:cs="Times New Roman"/>
          <w:sz w:val="24"/>
          <w:szCs w:val="24"/>
        </w:rPr>
        <w:t>ērna likumisk</w:t>
      </w:r>
      <w:r>
        <w:rPr>
          <w:rFonts w:ascii="Times New Roman" w:eastAsia="Calibri" w:hAnsi="Times New Roman" w:cs="Times New Roman"/>
          <w:sz w:val="24"/>
          <w:szCs w:val="24"/>
        </w:rPr>
        <w:t>ajam</w:t>
      </w:r>
      <w:r w:rsidRPr="009E1499">
        <w:rPr>
          <w:rFonts w:ascii="Times New Roman" w:eastAsia="Calibri" w:hAnsi="Times New Roman" w:cs="Times New Roman"/>
          <w:sz w:val="24"/>
          <w:szCs w:val="24"/>
        </w:rPr>
        <w:t xml:space="preserve"> pārstāvi</w:t>
      </w:r>
      <w:r>
        <w:rPr>
          <w:rFonts w:ascii="Times New Roman" w:eastAsia="Calibri" w:hAnsi="Times New Roman" w:cs="Times New Roman"/>
          <w:sz w:val="24"/>
          <w:szCs w:val="24"/>
        </w:rPr>
        <w:t>m</w:t>
      </w:r>
      <w:r w:rsidRPr="009E1499">
        <w:rPr>
          <w:rFonts w:ascii="Times New Roman" w:eastAsia="Calibri" w:hAnsi="Times New Roman" w:cs="Times New Roman"/>
          <w:sz w:val="24"/>
          <w:szCs w:val="24"/>
        </w:rPr>
        <w:t>, k</w:t>
      </w:r>
      <w:r>
        <w:rPr>
          <w:rFonts w:ascii="Times New Roman" w:eastAsia="Calibri" w:hAnsi="Times New Roman" w:cs="Times New Roman"/>
          <w:sz w:val="24"/>
          <w:szCs w:val="24"/>
        </w:rPr>
        <w:t>urš</w:t>
      </w:r>
      <w:r w:rsidRPr="009E1499">
        <w:rPr>
          <w:rFonts w:ascii="Times New Roman" w:eastAsia="Calibri" w:hAnsi="Times New Roman" w:cs="Times New Roman"/>
          <w:sz w:val="24"/>
          <w:szCs w:val="24"/>
        </w:rPr>
        <w:t xml:space="preserve"> nav </w:t>
      </w:r>
      <w:r>
        <w:rPr>
          <w:rFonts w:ascii="Times New Roman" w:eastAsia="Calibri" w:hAnsi="Times New Roman" w:cs="Times New Roman"/>
          <w:sz w:val="24"/>
          <w:szCs w:val="24"/>
        </w:rPr>
        <w:t xml:space="preserve">bērna </w:t>
      </w:r>
      <w:r w:rsidRPr="009E1499">
        <w:rPr>
          <w:rFonts w:ascii="Times New Roman" w:eastAsia="Calibri" w:hAnsi="Times New Roman" w:cs="Times New Roman"/>
          <w:sz w:val="24"/>
          <w:szCs w:val="24"/>
        </w:rPr>
        <w:t>vecāks, reģistrācijas pieteikum</w:t>
      </w:r>
      <w:r>
        <w:rPr>
          <w:rFonts w:ascii="Times New Roman" w:eastAsia="Calibri" w:hAnsi="Times New Roman" w:cs="Times New Roman"/>
          <w:sz w:val="24"/>
          <w:szCs w:val="24"/>
        </w:rPr>
        <w:t>am klāt</w:t>
      </w:r>
      <w:r w:rsidRPr="009E1499">
        <w:rPr>
          <w:rFonts w:ascii="Times New Roman" w:eastAsia="Calibri" w:hAnsi="Times New Roman" w:cs="Times New Roman"/>
          <w:sz w:val="24"/>
          <w:szCs w:val="24"/>
        </w:rPr>
        <w:t xml:space="preserve"> </w:t>
      </w:r>
      <w:r>
        <w:rPr>
          <w:rFonts w:ascii="Times New Roman" w:eastAsia="Calibri" w:hAnsi="Times New Roman" w:cs="Times New Roman"/>
          <w:sz w:val="24"/>
          <w:szCs w:val="24"/>
        </w:rPr>
        <w:t>jā</w:t>
      </w:r>
      <w:r w:rsidRPr="009E1499">
        <w:rPr>
          <w:rFonts w:ascii="Times New Roman" w:eastAsia="Calibri" w:hAnsi="Times New Roman" w:cs="Times New Roman"/>
          <w:sz w:val="24"/>
          <w:szCs w:val="24"/>
        </w:rPr>
        <w:t xml:space="preserve">pievieno (ja </w:t>
      </w:r>
      <w:proofErr w:type="spellStart"/>
      <w:r w:rsidRPr="009E1499">
        <w:rPr>
          <w:rFonts w:ascii="Times New Roman" w:eastAsia="Calibri" w:hAnsi="Times New Roman" w:cs="Times New Roman"/>
          <w:sz w:val="24"/>
          <w:szCs w:val="24"/>
        </w:rPr>
        <w:t>sūta</w:t>
      </w:r>
      <w:proofErr w:type="spellEnd"/>
      <w:r w:rsidRPr="009E1499">
        <w:rPr>
          <w:rFonts w:ascii="Times New Roman" w:eastAsia="Calibri" w:hAnsi="Times New Roman" w:cs="Times New Roman"/>
          <w:sz w:val="24"/>
          <w:szCs w:val="24"/>
        </w:rPr>
        <w:t xml:space="preserve"> elektroniski) vai </w:t>
      </w:r>
      <w:r>
        <w:rPr>
          <w:rFonts w:ascii="Times New Roman" w:eastAsia="Calibri" w:hAnsi="Times New Roman" w:cs="Times New Roman"/>
          <w:sz w:val="24"/>
          <w:szCs w:val="24"/>
        </w:rPr>
        <w:t>klātienē jā</w:t>
      </w:r>
      <w:r w:rsidRPr="009E1499">
        <w:rPr>
          <w:rFonts w:ascii="Times New Roman" w:eastAsia="Calibri" w:hAnsi="Times New Roman" w:cs="Times New Roman"/>
          <w:sz w:val="24"/>
          <w:szCs w:val="24"/>
        </w:rPr>
        <w:t>uzrād</w:t>
      </w:r>
      <w:r>
        <w:rPr>
          <w:rFonts w:ascii="Times New Roman" w:eastAsia="Calibri" w:hAnsi="Times New Roman" w:cs="Times New Roman"/>
          <w:sz w:val="24"/>
          <w:szCs w:val="24"/>
        </w:rPr>
        <w:t>a</w:t>
      </w:r>
      <w:r w:rsidRPr="009E1499">
        <w:rPr>
          <w:rFonts w:ascii="Times New Roman" w:eastAsia="Calibri" w:hAnsi="Times New Roman" w:cs="Times New Roman"/>
          <w:sz w:val="24"/>
          <w:szCs w:val="24"/>
        </w:rPr>
        <w:t xml:space="preserve"> (ja pieteikumu reģistrē klātienē) pilnvarojuma dokument</w:t>
      </w:r>
      <w:r>
        <w:rPr>
          <w:rFonts w:ascii="Times New Roman" w:eastAsia="Calibri" w:hAnsi="Times New Roman" w:cs="Times New Roman"/>
          <w:sz w:val="24"/>
          <w:szCs w:val="24"/>
        </w:rPr>
        <w:t>s</w:t>
      </w:r>
      <w:r w:rsidRPr="009E1499">
        <w:rPr>
          <w:rFonts w:ascii="Times New Roman" w:eastAsia="Calibri" w:hAnsi="Times New Roman" w:cs="Times New Roman"/>
          <w:sz w:val="24"/>
          <w:szCs w:val="24"/>
        </w:rPr>
        <w:t>, kas dod tiesības pārstāvēt bērna intereses izglītības iestādē</w:t>
      </w:r>
      <w:r>
        <w:rPr>
          <w:rFonts w:ascii="Times New Roman" w:eastAsia="Calibri" w:hAnsi="Times New Roman" w:cs="Times New Roman"/>
          <w:sz w:val="24"/>
          <w:szCs w:val="24"/>
        </w:rPr>
        <w:t>.</w:t>
      </w:r>
    </w:p>
    <w:p w14:paraId="0A23817D" w14:textId="337A467B" w:rsidR="006C6003" w:rsidRDefault="006C6003" w:rsidP="006C6003">
      <w:pPr>
        <w:spacing w:after="0" w:line="240" w:lineRule="auto"/>
        <w:ind w:firstLine="720"/>
        <w:jc w:val="both"/>
        <w:rPr>
          <w:rFonts w:ascii="Times New Roman" w:eastAsia="Times New Roman" w:hAnsi="Times New Roman" w:cs="Times New Roman"/>
          <w:sz w:val="24"/>
          <w:szCs w:val="24"/>
          <w:lang w:eastAsia="lv-LV"/>
        </w:rPr>
      </w:pPr>
      <w:r w:rsidRPr="00C75780">
        <w:rPr>
          <w:rFonts w:ascii="Times New Roman" w:eastAsia="Calibri" w:hAnsi="Times New Roman" w:cs="Times New Roman"/>
          <w:sz w:val="24"/>
          <w:szCs w:val="24"/>
          <w:shd w:val="clear" w:color="auto" w:fill="FFFFFF"/>
        </w:rPr>
        <w:t xml:space="preserve">Atbilstoši ministrijas priekšlikumam ir precizēts </w:t>
      </w:r>
      <w:r>
        <w:rPr>
          <w:rFonts w:ascii="Times New Roman" w:eastAsia="Calibri" w:hAnsi="Times New Roman" w:cs="Times New Roman"/>
          <w:sz w:val="24"/>
          <w:szCs w:val="24"/>
          <w:shd w:val="clear" w:color="auto" w:fill="FFFFFF"/>
        </w:rPr>
        <w:t xml:space="preserve">saistošo noteikumu nodaļu numerācijas pieraksts, kā arī </w:t>
      </w:r>
      <w:r w:rsidRPr="00C75780">
        <w:rPr>
          <w:rFonts w:ascii="Times New Roman" w:eastAsia="Calibri" w:hAnsi="Times New Roman" w:cs="Times New Roman"/>
          <w:sz w:val="24"/>
          <w:szCs w:val="24"/>
          <w:shd w:val="clear" w:color="auto" w:fill="FFFFFF"/>
        </w:rPr>
        <w:t>saistošo noteikumu tekstā dot</w:t>
      </w:r>
      <w:r>
        <w:rPr>
          <w:rFonts w:ascii="Times New Roman" w:eastAsia="Calibri" w:hAnsi="Times New Roman" w:cs="Times New Roman"/>
          <w:sz w:val="24"/>
          <w:szCs w:val="24"/>
          <w:shd w:val="clear" w:color="auto" w:fill="FFFFFF"/>
        </w:rPr>
        <w:t>ajās</w:t>
      </w:r>
      <w:r w:rsidRPr="00C75780">
        <w:rPr>
          <w:rFonts w:ascii="Times New Roman" w:eastAsia="Calibri" w:hAnsi="Times New Roman" w:cs="Times New Roman"/>
          <w:sz w:val="24"/>
          <w:szCs w:val="24"/>
          <w:shd w:val="clear" w:color="auto" w:fill="FFFFFF"/>
        </w:rPr>
        <w:t xml:space="preserve"> atsauc</w:t>
      </w:r>
      <w:r>
        <w:rPr>
          <w:rFonts w:ascii="Times New Roman" w:eastAsia="Calibri" w:hAnsi="Times New Roman" w:cs="Times New Roman"/>
          <w:sz w:val="24"/>
          <w:szCs w:val="24"/>
          <w:shd w:val="clear" w:color="auto" w:fill="FFFFFF"/>
        </w:rPr>
        <w:t>ē</w:t>
      </w:r>
      <w:r w:rsidRPr="00C75780">
        <w:rPr>
          <w:rFonts w:ascii="Times New Roman" w:eastAsia="Calibri" w:hAnsi="Times New Roman" w:cs="Times New Roman"/>
          <w:sz w:val="24"/>
          <w:szCs w:val="24"/>
          <w:shd w:val="clear" w:color="auto" w:fill="FFFFFF"/>
        </w:rPr>
        <w:t>s uz Ministru kabineta noteikumiem</w:t>
      </w:r>
      <w:r>
        <w:rPr>
          <w:rFonts w:ascii="Times New Roman" w:eastAsia="Calibri" w:hAnsi="Times New Roman" w:cs="Times New Roman"/>
          <w:sz w:val="24"/>
          <w:szCs w:val="24"/>
          <w:shd w:val="clear" w:color="auto" w:fill="FFFFFF"/>
        </w:rPr>
        <w:t xml:space="preserve"> </w:t>
      </w:r>
      <w:r w:rsidRPr="00C75780">
        <w:rPr>
          <w:rFonts w:ascii="Times New Roman" w:eastAsia="Calibri" w:hAnsi="Times New Roman" w:cs="Times New Roman"/>
          <w:sz w:val="24"/>
          <w:szCs w:val="24"/>
          <w:shd w:val="clear" w:color="auto" w:fill="FFFFFF"/>
        </w:rPr>
        <w:t>norād</w:t>
      </w:r>
      <w:r>
        <w:rPr>
          <w:rFonts w:ascii="Times New Roman" w:eastAsia="Calibri" w:hAnsi="Times New Roman" w:cs="Times New Roman"/>
          <w:sz w:val="24"/>
          <w:szCs w:val="24"/>
          <w:shd w:val="clear" w:color="auto" w:fill="FFFFFF"/>
        </w:rPr>
        <w:t xml:space="preserve">īti </w:t>
      </w:r>
      <w:r w:rsidRPr="00C75780">
        <w:rPr>
          <w:rFonts w:ascii="Times New Roman" w:eastAsia="Calibri" w:hAnsi="Times New Roman" w:cs="Times New Roman"/>
          <w:sz w:val="24"/>
          <w:szCs w:val="24"/>
          <w:shd w:val="clear" w:color="auto" w:fill="FFFFFF"/>
        </w:rPr>
        <w:t xml:space="preserve">to </w:t>
      </w:r>
      <w:r>
        <w:rPr>
          <w:rFonts w:ascii="Times New Roman" w:eastAsia="Calibri" w:hAnsi="Times New Roman" w:cs="Times New Roman"/>
          <w:sz w:val="24"/>
          <w:szCs w:val="24"/>
          <w:shd w:val="clear" w:color="auto" w:fill="FFFFFF"/>
        </w:rPr>
        <w:t xml:space="preserve">pilni </w:t>
      </w:r>
      <w:r w:rsidRPr="00C75780">
        <w:rPr>
          <w:rFonts w:ascii="Times New Roman" w:eastAsia="Calibri" w:hAnsi="Times New Roman" w:cs="Times New Roman"/>
          <w:sz w:val="24"/>
          <w:szCs w:val="24"/>
          <w:shd w:val="clear" w:color="auto" w:fill="FFFFFF"/>
        </w:rPr>
        <w:t>nosaukum</w:t>
      </w:r>
      <w:r>
        <w:rPr>
          <w:rFonts w:ascii="Times New Roman" w:eastAsia="Calibri" w:hAnsi="Times New Roman" w:cs="Times New Roman"/>
          <w:sz w:val="24"/>
          <w:szCs w:val="24"/>
          <w:shd w:val="clear" w:color="auto" w:fill="FFFFFF"/>
        </w:rPr>
        <w:t>i, datumi un numuri</w:t>
      </w:r>
      <w:r w:rsidRPr="00C75780">
        <w:rPr>
          <w:rFonts w:ascii="Times New Roman" w:eastAsia="Times New Roman" w:hAnsi="Times New Roman" w:cs="Times New Roman"/>
          <w:sz w:val="24"/>
          <w:szCs w:val="24"/>
          <w:lang w:eastAsia="lv-LV"/>
        </w:rPr>
        <w:t>.</w:t>
      </w:r>
    </w:p>
    <w:p w14:paraId="09A0E56F" w14:textId="74EEB22D" w:rsidR="006C6003" w:rsidRPr="006C6003" w:rsidRDefault="006C6003" w:rsidP="006C6003">
      <w:pPr>
        <w:spacing w:after="0" w:line="240" w:lineRule="auto"/>
        <w:ind w:firstLine="720"/>
        <w:jc w:val="both"/>
        <w:rPr>
          <w:rFonts w:ascii="Times New Roman" w:eastAsia="Times New Roman" w:hAnsi="Times New Roman" w:cs="Times New Roman"/>
          <w:sz w:val="24"/>
          <w:szCs w:val="24"/>
          <w:lang w:eastAsia="lv-LV"/>
        </w:rPr>
      </w:pPr>
      <w:r w:rsidRPr="00A21FAB">
        <w:rPr>
          <w:rFonts w:ascii="Times New Roman" w:eastAsia="Times New Roman" w:hAnsi="Times New Roman" w:cs="Times New Roman"/>
          <w:sz w:val="24"/>
          <w:szCs w:val="24"/>
          <w:lang w:eastAsia="lv-LV"/>
        </w:rPr>
        <w:t>Pašvaldību likuma 47.</w:t>
      </w:r>
      <w:r>
        <w:rPr>
          <w:rFonts w:ascii="Times New Roman" w:eastAsia="Times New Roman" w:hAnsi="Times New Roman" w:cs="Times New Roman"/>
          <w:sz w:val="24"/>
          <w:szCs w:val="24"/>
          <w:lang w:eastAsia="lv-LV"/>
        </w:rPr>
        <w:t> </w:t>
      </w:r>
      <w:r w:rsidRPr="00A21FAB">
        <w:rPr>
          <w:rFonts w:ascii="Times New Roman" w:eastAsia="Times New Roman" w:hAnsi="Times New Roman" w:cs="Times New Roman"/>
          <w:sz w:val="24"/>
          <w:szCs w:val="24"/>
          <w:lang w:eastAsia="lv-LV"/>
        </w:rPr>
        <w:t xml:space="preserve">panta piektajā daļā paredzēts,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A21FAB">
        <w:rPr>
          <w:rFonts w:ascii="Times New Roman" w:eastAsia="Times New Roman" w:hAnsi="Times New Roman" w:cs="Times New Roman"/>
          <w:sz w:val="24"/>
          <w:szCs w:val="24"/>
          <w:lang w:eastAsia="lv-LV"/>
        </w:rPr>
        <w:t>nosūta</w:t>
      </w:r>
      <w:proofErr w:type="spellEnd"/>
      <w:r w:rsidRPr="00A21FAB">
        <w:rPr>
          <w:rFonts w:ascii="Times New Roman" w:eastAsia="Times New Roman" w:hAnsi="Times New Roman" w:cs="Times New Roman"/>
          <w:sz w:val="24"/>
          <w:szCs w:val="24"/>
          <w:lang w:eastAsia="lv-LV"/>
        </w:rPr>
        <w:t xml:space="preserve"> tos ministrijai atzinuma sniegšanai šā panta otrajā daļā noteiktajā kārtībā.</w:t>
      </w:r>
    </w:p>
    <w:p w14:paraId="60EB97AD" w14:textId="7BBE0F32" w:rsidR="006C6003" w:rsidRDefault="006C6003" w:rsidP="00BF2F1A">
      <w:pPr>
        <w:suppressAutoHyphens/>
        <w:spacing w:after="0" w:line="252" w:lineRule="auto"/>
        <w:ind w:firstLine="720"/>
        <w:jc w:val="both"/>
        <w:rPr>
          <w:rFonts w:eastAsia="Calibri"/>
          <w:b/>
          <w:lang w:eastAsia="hi-IN" w:bidi="hi-IN"/>
        </w:rPr>
      </w:pPr>
      <w:bookmarkStart w:id="531" w:name="_Hlk198217396"/>
      <w:bookmarkStart w:id="532" w:name="_Hlk195789656"/>
      <w:r w:rsidRPr="0030326A">
        <w:rPr>
          <w:rFonts w:ascii="Times New Roman" w:eastAsia="Calibri" w:hAnsi="Times New Roman" w:cs="Times New Roman"/>
          <w:sz w:val="24"/>
          <w:szCs w:val="24"/>
        </w:rPr>
        <w:t>Noklausījusies sniegto informāciju,</w:t>
      </w:r>
      <w:bookmarkEnd w:id="531"/>
      <w:r>
        <w:rPr>
          <w:rFonts w:ascii="Times New Roman" w:eastAsia="Calibri" w:hAnsi="Times New Roman" w:cs="Times New Roman"/>
          <w:sz w:val="24"/>
          <w:szCs w:val="24"/>
        </w:rPr>
        <w:t xml:space="preserve"> </w:t>
      </w:r>
      <w:bookmarkEnd w:id="532"/>
      <w:r>
        <w:rPr>
          <w:rFonts w:ascii="Times New Roman" w:eastAsia="Times New Roman" w:hAnsi="Times New Roman" w:cs="Times New Roman"/>
          <w:sz w:val="24"/>
          <w:szCs w:val="24"/>
          <w:lang w:eastAsia="lv-LV"/>
        </w:rPr>
        <w:t>p</w:t>
      </w:r>
      <w:r w:rsidRPr="00C75780">
        <w:rPr>
          <w:rFonts w:ascii="Times New Roman" w:eastAsia="Times New Roman" w:hAnsi="Times New Roman" w:cs="Times New Roman"/>
          <w:sz w:val="24"/>
          <w:szCs w:val="24"/>
          <w:lang w:eastAsia="lv-LV"/>
        </w:rPr>
        <w:t>amatojoties uz Pašvaldību likuma 47.</w:t>
      </w:r>
      <w:r>
        <w:rPr>
          <w:rFonts w:ascii="Times New Roman" w:eastAsia="Times New Roman" w:hAnsi="Times New Roman" w:cs="Times New Roman"/>
          <w:sz w:val="24"/>
          <w:szCs w:val="24"/>
          <w:lang w:eastAsia="lv-LV"/>
        </w:rPr>
        <w:t> </w:t>
      </w:r>
      <w:r w:rsidRPr="00C75780">
        <w:rPr>
          <w:rFonts w:ascii="Times New Roman" w:eastAsia="Times New Roman" w:hAnsi="Times New Roman" w:cs="Times New Roman"/>
          <w:sz w:val="24"/>
          <w:szCs w:val="24"/>
          <w:lang w:eastAsia="lv-LV"/>
        </w:rPr>
        <w:t xml:space="preserve">panta piekto daļu, </w:t>
      </w:r>
      <w:bookmarkStart w:id="533" w:name="_Hlk198217867"/>
      <w:bookmarkStart w:id="534" w:name="_Hlk195789958"/>
      <w:bookmarkStart w:id="535" w:name="_Hlk198218907"/>
      <w:r w:rsidRPr="00BF2F1A">
        <w:rPr>
          <w:rFonts w:ascii="Times New Roman" w:eastAsia="Calibri" w:hAnsi="Times New Roman" w:cs="Times New Roman"/>
          <w:sz w:val="24"/>
          <w:szCs w:val="24"/>
        </w:rPr>
        <w:t>ņemot vērā 22.01.2026. Izglītības un jaunatnes</w:t>
      </w:r>
      <w:r w:rsidRPr="00BF2F1A">
        <w:rPr>
          <w:rFonts w:ascii="Times New Roman" w:eastAsia="Times New Roman" w:hAnsi="Times New Roman" w:cs="Times New Roman"/>
          <w:sz w:val="24"/>
          <w:szCs w:val="24"/>
          <w:lang w:eastAsia="lv-LV"/>
        </w:rPr>
        <w:t xml:space="preserve"> </w:t>
      </w:r>
      <w:r w:rsidRPr="00BF2F1A">
        <w:rPr>
          <w:rFonts w:ascii="Times New Roman" w:eastAsia="Calibri" w:hAnsi="Times New Roman" w:cs="Times New Roman"/>
          <w:sz w:val="24"/>
          <w:szCs w:val="24"/>
        </w:rPr>
        <w:t xml:space="preserve">lietu komitejas atzinumu, </w:t>
      </w:r>
      <w:bookmarkEnd w:id="533"/>
      <w:bookmarkEnd w:id="534"/>
      <w:bookmarkEnd w:id="535"/>
      <w:r w:rsidR="00BF2F1A" w:rsidRPr="00BF2F1A">
        <w:rPr>
          <w:rFonts w:ascii="Times New Roman" w:hAnsi="Times New Roman" w:cs="Times New Roman"/>
          <w:b/>
          <w:sz w:val="24"/>
          <w:szCs w:val="24"/>
        </w:rPr>
        <w:t xml:space="preserve">atklāti balsojot: PAR – 16 </w:t>
      </w:r>
      <w:r w:rsidR="00BF2F1A" w:rsidRPr="00BF2F1A">
        <w:rPr>
          <w:rFonts w:ascii="Times New Roman" w:hAnsi="Times New Roman" w:cs="Times New Roman"/>
          <w:sz w:val="24"/>
          <w:szCs w:val="24"/>
        </w:rPr>
        <w:t>(</w:t>
      </w:r>
      <w:r w:rsidR="00BF2F1A"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BF2F1A" w:rsidRPr="00BF2F1A">
        <w:rPr>
          <w:rFonts w:ascii="Times New Roman" w:hAnsi="Times New Roman" w:cs="Times New Roman"/>
          <w:bCs/>
          <w:sz w:val="24"/>
          <w:szCs w:val="24"/>
        </w:rPr>
        <w:t>)</w:t>
      </w:r>
      <w:r w:rsidR="00BF2F1A" w:rsidRPr="00BF2F1A">
        <w:rPr>
          <w:rFonts w:ascii="Times New Roman" w:hAnsi="Times New Roman" w:cs="Times New Roman"/>
          <w:sz w:val="24"/>
          <w:szCs w:val="24"/>
        </w:rPr>
        <w:t xml:space="preserve">, </w:t>
      </w:r>
      <w:r w:rsidR="00BF2F1A" w:rsidRPr="00BF2F1A">
        <w:rPr>
          <w:rFonts w:ascii="Times New Roman" w:hAnsi="Times New Roman" w:cs="Times New Roman"/>
          <w:b/>
          <w:sz w:val="24"/>
          <w:szCs w:val="24"/>
        </w:rPr>
        <w:t xml:space="preserve">PRET </w:t>
      </w:r>
      <w:r w:rsidR="00BF2F1A" w:rsidRPr="00BF2F1A">
        <w:rPr>
          <w:rFonts w:ascii="Times New Roman" w:hAnsi="Times New Roman" w:cs="Times New Roman"/>
          <w:b/>
          <w:bCs/>
          <w:sz w:val="24"/>
          <w:szCs w:val="24"/>
        </w:rPr>
        <w:t>– NAV</w:t>
      </w:r>
      <w:r w:rsidR="00BF2F1A" w:rsidRPr="00BF2F1A">
        <w:rPr>
          <w:rFonts w:ascii="Times New Roman" w:hAnsi="Times New Roman" w:cs="Times New Roman"/>
          <w:b/>
          <w:sz w:val="24"/>
          <w:szCs w:val="24"/>
        </w:rPr>
        <w:t>, ATTURAS – NAV,</w:t>
      </w:r>
      <w:r w:rsidR="00BF2F1A" w:rsidRPr="00BF2F1A">
        <w:rPr>
          <w:rFonts w:ascii="Times New Roman" w:hAnsi="Times New Roman" w:cs="Times New Roman"/>
          <w:sz w:val="24"/>
          <w:szCs w:val="24"/>
        </w:rPr>
        <w:t xml:space="preserve"> Madonas novada pašvaldības dome </w:t>
      </w:r>
      <w:r w:rsidR="00BF2F1A" w:rsidRPr="00BF2F1A">
        <w:rPr>
          <w:rFonts w:ascii="Times New Roman" w:hAnsi="Times New Roman" w:cs="Times New Roman"/>
          <w:b/>
          <w:sz w:val="24"/>
          <w:szCs w:val="24"/>
        </w:rPr>
        <w:t>NOLEMJ:</w:t>
      </w:r>
      <w:r w:rsidR="00BF2F1A">
        <w:rPr>
          <w:rFonts w:eastAsia="Calibri"/>
          <w:b/>
          <w:lang w:eastAsia="hi-IN" w:bidi="hi-IN"/>
        </w:rPr>
        <w:t xml:space="preserve">     </w:t>
      </w:r>
    </w:p>
    <w:p w14:paraId="0094FA40" w14:textId="77777777" w:rsidR="00BF2F1A" w:rsidRPr="00C75780" w:rsidRDefault="00BF2F1A" w:rsidP="00BF2F1A">
      <w:pPr>
        <w:suppressAutoHyphens/>
        <w:spacing w:after="0" w:line="252" w:lineRule="auto"/>
        <w:ind w:firstLine="720"/>
        <w:jc w:val="both"/>
        <w:rPr>
          <w:rFonts w:ascii="Times New Roman" w:eastAsia="Times New Roman" w:hAnsi="Times New Roman" w:cs="Times New Roman"/>
          <w:b/>
          <w:color w:val="000000"/>
          <w:sz w:val="24"/>
          <w:szCs w:val="24"/>
          <w:lang w:eastAsia="lv-LV"/>
        </w:rPr>
      </w:pPr>
    </w:p>
    <w:p w14:paraId="4926BBB0" w14:textId="77777777" w:rsidR="006C6003" w:rsidRPr="00C75780" w:rsidRDefault="006C6003" w:rsidP="006C6003">
      <w:pPr>
        <w:numPr>
          <w:ilvl w:val="0"/>
          <w:numId w:val="29"/>
        </w:numPr>
        <w:shd w:val="clear" w:color="auto" w:fill="FFFFFF"/>
        <w:spacing w:after="0" w:line="240" w:lineRule="auto"/>
        <w:ind w:hanging="436"/>
        <w:jc w:val="both"/>
        <w:rPr>
          <w:rFonts w:ascii="Times New Roman" w:eastAsia="Times New Roman" w:hAnsi="Times New Roman" w:cs="Times New Roman"/>
          <w:sz w:val="24"/>
          <w:szCs w:val="24"/>
          <w:lang w:eastAsia="lv-LV"/>
        </w:rPr>
      </w:pPr>
      <w:r w:rsidRPr="00C75780">
        <w:rPr>
          <w:rFonts w:ascii="Times New Roman" w:eastAsia="Times New Roman" w:hAnsi="Times New Roman" w:cs="Times New Roman"/>
          <w:sz w:val="24"/>
          <w:szCs w:val="24"/>
          <w:lang w:eastAsia="lv-LV"/>
        </w:rPr>
        <w:t>Precizēt Madonas novada pašvaldības 2025.</w:t>
      </w:r>
      <w:r>
        <w:rPr>
          <w:rFonts w:ascii="Times New Roman" w:eastAsia="Times New Roman" w:hAnsi="Times New Roman" w:cs="Times New Roman"/>
          <w:sz w:val="24"/>
          <w:szCs w:val="24"/>
          <w:lang w:eastAsia="lv-LV"/>
        </w:rPr>
        <w:t> </w:t>
      </w:r>
      <w:r w:rsidRPr="00C75780">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27</w:t>
      </w:r>
      <w:r w:rsidRPr="00C75780">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novembra</w:t>
      </w:r>
      <w:r w:rsidRPr="00C75780">
        <w:rPr>
          <w:rFonts w:ascii="Times New Roman" w:eastAsia="Times New Roman" w:hAnsi="Times New Roman" w:cs="Times New Roman"/>
          <w:sz w:val="24"/>
          <w:szCs w:val="24"/>
          <w:lang w:eastAsia="lv-LV"/>
        </w:rPr>
        <w:t xml:space="preserve"> saistošos noteikumus </w:t>
      </w:r>
      <w:r w:rsidRPr="00C75780">
        <w:rPr>
          <w:rFonts w:ascii="Times New Roman" w:eastAsia="Times New Roman" w:hAnsi="Times New Roman" w:cs="Times New Roman"/>
          <w:bCs/>
          <w:sz w:val="24"/>
          <w:szCs w:val="24"/>
          <w:lang w:eastAsia="lv-LV"/>
        </w:rPr>
        <w:t>Nr. 2</w:t>
      </w:r>
      <w:r>
        <w:rPr>
          <w:rFonts w:ascii="Times New Roman" w:eastAsia="Times New Roman" w:hAnsi="Times New Roman" w:cs="Times New Roman"/>
          <w:bCs/>
          <w:sz w:val="24"/>
          <w:szCs w:val="24"/>
          <w:lang w:eastAsia="lv-LV"/>
        </w:rPr>
        <w:t>5</w:t>
      </w:r>
      <w:r w:rsidRPr="00C75780">
        <w:rPr>
          <w:rFonts w:ascii="Times New Roman" w:eastAsia="Times New Roman" w:hAnsi="Times New Roman" w:cs="Times New Roman"/>
          <w:bCs/>
          <w:sz w:val="24"/>
          <w:szCs w:val="24"/>
        </w:rPr>
        <w:t xml:space="preserve"> “</w:t>
      </w:r>
      <w:r w:rsidRPr="00D75E19">
        <w:rPr>
          <w:rFonts w:ascii="Times New Roman" w:eastAsia="Times New Roman" w:hAnsi="Times New Roman" w:cs="Times New Roman"/>
          <w:bCs/>
          <w:sz w:val="24"/>
          <w:szCs w:val="24"/>
        </w:rPr>
        <w:t>Pirmsskolas vecuma bērnu reģistrācijas, uzņemšanas, atskaitīšanas un diennakts uzraudzības pakalpojuma sniegšanas kārtība Madonas novada pašvaldības izglītības iestādēs, kas īsteno pirmsskolas izglītības programmas</w:t>
      </w:r>
      <w:r w:rsidRPr="00C75780">
        <w:rPr>
          <w:rFonts w:ascii="Times New Roman" w:eastAsia="Times New Roman" w:hAnsi="Times New Roman" w:cs="Times New Roman"/>
          <w:bCs/>
          <w:sz w:val="24"/>
          <w:szCs w:val="24"/>
        </w:rPr>
        <w:t>”</w:t>
      </w:r>
      <w:r w:rsidRPr="00C75780">
        <w:rPr>
          <w:rFonts w:ascii="Times New Roman" w:eastAsia="Times New Roman" w:hAnsi="Times New Roman" w:cs="Times New Roman"/>
          <w:sz w:val="24"/>
          <w:szCs w:val="24"/>
          <w:lang w:eastAsia="lv-LV"/>
        </w:rPr>
        <w:t xml:space="preserve"> un apstiprināt </w:t>
      </w:r>
      <w:r w:rsidRPr="00C75780">
        <w:rPr>
          <w:rFonts w:ascii="Times New Roman" w:eastAsia="Calibri" w:hAnsi="Times New Roman" w:cs="Times New Roman"/>
          <w:sz w:val="24"/>
          <w:szCs w:val="24"/>
          <w:lang w:eastAsia="lv-LV"/>
        </w:rPr>
        <w:t>saistošos noteikumus un</w:t>
      </w:r>
      <w:r>
        <w:rPr>
          <w:rFonts w:ascii="Times New Roman" w:eastAsia="Calibri" w:hAnsi="Times New Roman" w:cs="Times New Roman"/>
          <w:sz w:val="24"/>
          <w:szCs w:val="24"/>
          <w:lang w:eastAsia="lv-LV"/>
        </w:rPr>
        <w:t xml:space="preserve"> tā</w:t>
      </w:r>
      <w:r w:rsidRPr="00C75780">
        <w:rPr>
          <w:rFonts w:ascii="Times New Roman" w:eastAsia="Calibri" w:hAnsi="Times New Roman" w:cs="Times New Roman"/>
          <w:sz w:val="24"/>
          <w:szCs w:val="24"/>
          <w:lang w:eastAsia="lv-LV"/>
        </w:rPr>
        <w:t xml:space="preserve"> paskaidrojuma rakstu galīgajā redakcijā.</w:t>
      </w:r>
      <w:r w:rsidRPr="00C75780">
        <w:rPr>
          <w:rFonts w:ascii="Times New Roman" w:eastAsia="Times New Roman" w:hAnsi="Times New Roman" w:cs="Times New Roman"/>
          <w:sz w:val="24"/>
          <w:szCs w:val="24"/>
          <w:lang w:eastAsia="lv-LV"/>
        </w:rPr>
        <w:t xml:space="preserve"> </w:t>
      </w:r>
    </w:p>
    <w:p w14:paraId="6DFB21BB" w14:textId="77777777" w:rsidR="006C6003" w:rsidRPr="00C75780" w:rsidRDefault="006C6003" w:rsidP="006C6003">
      <w:pPr>
        <w:numPr>
          <w:ilvl w:val="0"/>
          <w:numId w:val="29"/>
        </w:numPr>
        <w:shd w:val="clear" w:color="auto" w:fill="FFFFFF"/>
        <w:spacing w:after="0" w:line="240" w:lineRule="auto"/>
        <w:ind w:hanging="436"/>
        <w:jc w:val="both"/>
        <w:rPr>
          <w:rFonts w:ascii="Times New Roman" w:eastAsia="Times New Roman" w:hAnsi="Times New Roman" w:cs="Times New Roman"/>
          <w:sz w:val="24"/>
          <w:szCs w:val="24"/>
          <w:lang w:eastAsia="lv-LV"/>
        </w:rPr>
      </w:pPr>
      <w:r w:rsidRPr="00C75780">
        <w:rPr>
          <w:rFonts w:ascii="Times New Roman" w:eastAsia="Calibri" w:hAnsi="Times New Roman" w:cs="Times New Roman"/>
          <w:sz w:val="24"/>
          <w:szCs w:val="24"/>
          <w:lang w:eastAsia="hi-IN" w:bidi="hi-IN"/>
        </w:rPr>
        <w:t xml:space="preserve">Madonas novada pašvaldības izpilddirektoru noteikt par atbildīgo personu šī lēmuma izpildei, tostarp nodrošinot, ka </w:t>
      </w:r>
      <w:r w:rsidRPr="00C75780">
        <w:rPr>
          <w:rFonts w:ascii="Times New Roman" w:eastAsia="Times New Roman" w:hAnsi="Times New Roman" w:cs="Times New Roman"/>
          <w:sz w:val="24"/>
          <w:szCs w:val="24"/>
          <w:lang w:eastAsia="lv-LV"/>
        </w:rPr>
        <w:t>Madonas novada Centrālās administrācijas Lietvedības nodaļa:</w:t>
      </w:r>
    </w:p>
    <w:p w14:paraId="5649F81F" w14:textId="77777777" w:rsidR="006C6003" w:rsidRPr="00C75780" w:rsidRDefault="006C6003" w:rsidP="006C6003">
      <w:pPr>
        <w:numPr>
          <w:ilvl w:val="1"/>
          <w:numId w:val="29"/>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C75780">
        <w:rPr>
          <w:rFonts w:ascii="Times New Roman" w:eastAsia="Times New Roman" w:hAnsi="Times New Roman" w:cs="Times New Roman"/>
          <w:sz w:val="24"/>
          <w:szCs w:val="24"/>
          <w:lang w:eastAsia="lv-LV"/>
        </w:rPr>
        <w:t xml:space="preserve"> precizētos saistošos noteikumus un to paskaidrojuma rakstu triju darba dienu laikā pēc to parakstīšanas elektroniskā veidā nosūtīt atkārtota atzinuma sniegšanai Viedās administrācijas un reģionālās attīstības ministrijai;</w:t>
      </w:r>
    </w:p>
    <w:p w14:paraId="6EC09A65" w14:textId="77777777" w:rsidR="006C6003" w:rsidRPr="00C75780" w:rsidRDefault="006C6003" w:rsidP="006C6003">
      <w:pPr>
        <w:numPr>
          <w:ilvl w:val="1"/>
          <w:numId w:val="29"/>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C75780">
        <w:rPr>
          <w:rFonts w:ascii="Times New Roman" w:eastAsia="Times New Roman" w:hAnsi="Times New Roman" w:cs="Times New Roman"/>
          <w:sz w:val="24"/>
          <w:szCs w:val="24"/>
          <w:lang w:eastAsia="lv-LV"/>
        </w:rPr>
        <w:t xml:space="preserve">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6DF00C6D" w14:textId="77777777" w:rsidR="006C6003" w:rsidRPr="00C75780" w:rsidRDefault="006C6003" w:rsidP="006C6003">
      <w:pPr>
        <w:shd w:val="clear" w:color="auto" w:fill="FFFFFF"/>
        <w:spacing w:after="0" w:line="240" w:lineRule="auto"/>
        <w:jc w:val="both"/>
        <w:rPr>
          <w:rFonts w:ascii="Times New Roman" w:eastAsia="Times New Roman" w:hAnsi="Times New Roman" w:cs="Times New Roman"/>
          <w:sz w:val="24"/>
          <w:szCs w:val="24"/>
          <w:lang w:eastAsia="lv-LV"/>
        </w:rPr>
      </w:pPr>
    </w:p>
    <w:p w14:paraId="2D1995A1" w14:textId="77777777" w:rsidR="006C6003" w:rsidRPr="00C75780" w:rsidRDefault="006C6003" w:rsidP="006C6003">
      <w:pPr>
        <w:suppressAutoHyphens/>
        <w:spacing w:after="0" w:line="240" w:lineRule="auto"/>
        <w:jc w:val="both"/>
        <w:rPr>
          <w:rFonts w:ascii="Times New Roman" w:eastAsia="Times New Roman" w:hAnsi="Times New Roman" w:cs="Times New Roman"/>
          <w:i/>
          <w:iCs/>
          <w:color w:val="000000"/>
          <w:sz w:val="24"/>
          <w:szCs w:val="24"/>
        </w:rPr>
      </w:pPr>
      <w:r w:rsidRPr="00C75780">
        <w:rPr>
          <w:rFonts w:ascii="Times New Roman" w:eastAsia="Times New Roman" w:hAnsi="Times New Roman" w:cs="Times New Roman"/>
          <w:i/>
          <w:iCs/>
          <w:color w:val="000000"/>
          <w:sz w:val="24"/>
          <w:szCs w:val="24"/>
        </w:rPr>
        <w:t xml:space="preserve">Pielikumā: </w:t>
      </w:r>
    </w:p>
    <w:p w14:paraId="498E07D8" w14:textId="77777777" w:rsidR="006C6003" w:rsidRPr="00C75780" w:rsidRDefault="006C6003" w:rsidP="006C6003">
      <w:pPr>
        <w:numPr>
          <w:ilvl w:val="0"/>
          <w:numId w:val="30"/>
        </w:numPr>
        <w:suppressAutoHyphens/>
        <w:spacing w:after="0" w:line="240" w:lineRule="auto"/>
        <w:contextualSpacing/>
        <w:jc w:val="both"/>
        <w:rPr>
          <w:rFonts w:ascii="Times New Roman" w:eastAsia="Times New Roman" w:hAnsi="Times New Roman" w:cs="Times New Roman"/>
          <w:i/>
          <w:iCs/>
          <w:sz w:val="24"/>
          <w:szCs w:val="24"/>
          <w:lang w:eastAsia="lv-LV"/>
        </w:rPr>
      </w:pPr>
      <w:r w:rsidRPr="00C75780">
        <w:rPr>
          <w:rFonts w:ascii="Times New Roman" w:eastAsia="Times New Roman" w:hAnsi="Times New Roman" w:cs="Times New Roman"/>
          <w:i/>
          <w:iCs/>
          <w:color w:val="000000"/>
          <w:sz w:val="24"/>
          <w:szCs w:val="24"/>
        </w:rPr>
        <w:t>Precizētie Madonas novada pašvaldības 2025.</w:t>
      </w:r>
      <w:r>
        <w:rPr>
          <w:rFonts w:ascii="Times New Roman" w:eastAsia="Times New Roman" w:hAnsi="Times New Roman" w:cs="Times New Roman"/>
          <w:i/>
          <w:iCs/>
          <w:color w:val="000000"/>
          <w:sz w:val="24"/>
          <w:szCs w:val="24"/>
        </w:rPr>
        <w:t> </w:t>
      </w:r>
      <w:r w:rsidRPr="00C75780">
        <w:rPr>
          <w:rFonts w:ascii="Times New Roman" w:eastAsia="Times New Roman" w:hAnsi="Times New Roman" w:cs="Times New Roman"/>
          <w:i/>
          <w:iCs/>
          <w:color w:val="000000"/>
          <w:sz w:val="24"/>
          <w:szCs w:val="24"/>
        </w:rPr>
        <w:t xml:space="preserve">gada </w:t>
      </w:r>
      <w:r>
        <w:rPr>
          <w:rFonts w:ascii="Times New Roman" w:eastAsia="Times New Roman" w:hAnsi="Times New Roman" w:cs="Times New Roman"/>
          <w:i/>
          <w:iCs/>
          <w:color w:val="000000"/>
          <w:sz w:val="24"/>
          <w:szCs w:val="24"/>
        </w:rPr>
        <w:t>27</w:t>
      </w:r>
      <w:r w:rsidRPr="00C75780">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novem</w:t>
      </w:r>
      <w:r w:rsidRPr="00C75780">
        <w:rPr>
          <w:rFonts w:ascii="Times New Roman" w:eastAsia="Times New Roman" w:hAnsi="Times New Roman" w:cs="Times New Roman"/>
          <w:i/>
          <w:iCs/>
          <w:color w:val="000000"/>
          <w:sz w:val="24"/>
          <w:szCs w:val="24"/>
        </w:rPr>
        <w:t>bra saistošie noteikumi Nr. 2</w:t>
      </w:r>
      <w:r>
        <w:rPr>
          <w:rFonts w:ascii="Times New Roman" w:eastAsia="Times New Roman" w:hAnsi="Times New Roman" w:cs="Times New Roman"/>
          <w:i/>
          <w:iCs/>
          <w:color w:val="000000"/>
          <w:sz w:val="24"/>
          <w:szCs w:val="24"/>
        </w:rPr>
        <w:t>5</w:t>
      </w:r>
      <w:r w:rsidRPr="00C75780">
        <w:rPr>
          <w:rFonts w:ascii="Times New Roman" w:eastAsia="Times New Roman" w:hAnsi="Times New Roman" w:cs="Times New Roman"/>
          <w:i/>
          <w:iCs/>
          <w:color w:val="000000"/>
          <w:sz w:val="24"/>
          <w:szCs w:val="24"/>
        </w:rPr>
        <w:t xml:space="preserve"> “</w:t>
      </w:r>
      <w:r w:rsidRPr="00D75E19">
        <w:rPr>
          <w:rFonts w:ascii="Times New Roman" w:eastAsia="Times New Roman" w:hAnsi="Times New Roman" w:cs="Times New Roman"/>
          <w:i/>
          <w:iCs/>
          <w:color w:val="000000"/>
          <w:sz w:val="24"/>
          <w:szCs w:val="24"/>
        </w:rPr>
        <w:t>Pirmsskolas vecuma bērnu reģistrācijas, uzņemšanas, atskaitīšanas un diennakts uzraudzības pakalpojuma sniegšanas kārtība Madonas novada pašvaldības izglītības iestādēs, kas īsteno pirmsskolas izglītības programmas</w:t>
      </w:r>
      <w:r w:rsidRPr="00C75780">
        <w:rPr>
          <w:rFonts w:ascii="Times New Roman" w:eastAsia="Times New Roman" w:hAnsi="Times New Roman" w:cs="Times New Roman"/>
          <w:i/>
          <w:iCs/>
          <w:color w:val="000000"/>
          <w:sz w:val="24"/>
          <w:szCs w:val="24"/>
        </w:rPr>
        <w:t>”</w:t>
      </w:r>
      <w:r w:rsidRPr="00C75780">
        <w:rPr>
          <w:rFonts w:ascii="Times New Roman" w:eastAsia="Times New Roman" w:hAnsi="Times New Roman" w:cs="Times New Roman"/>
          <w:i/>
          <w:iCs/>
          <w:sz w:val="24"/>
          <w:szCs w:val="24"/>
          <w:lang w:eastAsia="lv-LV"/>
        </w:rPr>
        <w:t xml:space="preserve"> (precizētā redakcija).</w:t>
      </w:r>
    </w:p>
    <w:p w14:paraId="68CFD8CF" w14:textId="77777777" w:rsidR="006C6003" w:rsidRPr="00C75780" w:rsidRDefault="006C6003" w:rsidP="006C6003">
      <w:pPr>
        <w:numPr>
          <w:ilvl w:val="0"/>
          <w:numId w:val="30"/>
        </w:numPr>
        <w:suppressAutoHyphens/>
        <w:spacing w:after="0" w:line="240" w:lineRule="auto"/>
        <w:contextualSpacing/>
        <w:jc w:val="both"/>
        <w:rPr>
          <w:rFonts w:ascii="Times New Roman" w:eastAsia="Times New Roman" w:hAnsi="Times New Roman" w:cs="Times New Roman"/>
          <w:i/>
          <w:iCs/>
          <w:sz w:val="24"/>
          <w:szCs w:val="24"/>
          <w:lang w:eastAsia="lv-LV"/>
        </w:rPr>
      </w:pPr>
      <w:r w:rsidRPr="00C75780">
        <w:rPr>
          <w:rFonts w:ascii="Times New Roman" w:eastAsia="Times New Roman" w:hAnsi="Times New Roman" w:cs="Times New Roman"/>
          <w:i/>
          <w:iCs/>
          <w:color w:val="000000"/>
          <w:sz w:val="24"/>
          <w:szCs w:val="24"/>
        </w:rPr>
        <w:t>P</w:t>
      </w:r>
      <w:r w:rsidRPr="00C75780">
        <w:rPr>
          <w:rFonts w:ascii="Times New Roman" w:eastAsia="Times New Roman" w:hAnsi="Times New Roman" w:cs="Times New Roman"/>
          <w:i/>
          <w:iCs/>
          <w:sz w:val="24"/>
          <w:szCs w:val="24"/>
        </w:rPr>
        <w:t>askaidrojuma raksts.</w:t>
      </w:r>
    </w:p>
    <w:p w14:paraId="7376C590" w14:textId="77777777" w:rsidR="006C6003" w:rsidRDefault="006C6003" w:rsidP="001A04B1">
      <w:pPr>
        <w:spacing w:after="0" w:line="240" w:lineRule="auto"/>
        <w:contextualSpacing/>
        <w:jc w:val="both"/>
        <w:rPr>
          <w:rFonts w:ascii="Times New Roman" w:hAnsi="Times New Roman" w:cs="Times New Roman"/>
          <w:b/>
          <w:bCs/>
          <w:sz w:val="24"/>
          <w:szCs w:val="24"/>
        </w:rPr>
      </w:pPr>
    </w:p>
    <w:p w14:paraId="121906D6" w14:textId="77777777" w:rsidR="001A04B1" w:rsidRDefault="001A04B1" w:rsidP="009A6155">
      <w:pPr>
        <w:spacing w:after="0" w:line="240" w:lineRule="auto"/>
        <w:contextualSpacing/>
        <w:jc w:val="both"/>
        <w:rPr>
          <w:rFonts w:ascii="Times New Roman" w:hAnsi="Times New Roman" w:cs="Times New Roman"/>
          <w:b/>
          <w:bCs/>
          <w:sz w:val="24"/>
          <w:szCs w:val="24"/>
        </w:rPr>
      </w:pPr>
    </w:p>
    <w:p w14:paraId="74BE8870" w14:textId="77777777" w:rsidR="009A6155" w:rsidRPr="009A6155" w:rsidRDefault="009A6155"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7DE8E274"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1C4BE0BD" w14:textId="77777777" w:rsidR="001A04B1"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5119834" w14:textId="77777777" w:rsidR="001A04B1" w:rsidRPr="009A6155"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C851B3C" w:rsidR="006816D1" w:rsidRPr="009A6155" w:rsidRDefault="009A6155" w:rsidP="009A6155">
      <w:pPr>
        <w:spacing w:after="0" w:line="240" w:lineRule="auto"/>
        <w:contextualSpacing/>
        <w:jc w:val="both"/>
        <w:rPr>
          <w:rFonts w:ascii="Times New Roman" w:hAnsi="Times New Roman" w:cs="Times New Roman"/>
          <w:i/>
          <w:iCs/>
          <w:sz w:val="24"/>
          <w:szCs w:val="24"/>
        </w:rPr>
      </w:pPr>
      <w:r w:rsidRPr="009A6155">
        <w:rPr>
          <w:rFonts w:ascii="Times New Roman" w:hAnsi="Times New Roman" w:cs="Times New Roman"/>
          <w:i/>
          <w:iCs/>
          <w:sz w:val="24"/>
          <w:szCs w:val="24"/>
        </w:rPr>
        <w:t>Puķīte 64860570</w:t>
      </w: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B4F8" w14:textId="77777777" w:rsidR="00804315" w:rsidRPr="00CA050C" w:rsidRDefault="00804315">
      <w:pPr>
        <w:spacing w:after="0" w:line="240" w:lineRule="auto"/>
      </w:pPr>
      <w:r w:rsidRPr="00CA050C">
        <w:separator/>
      </w:r>
    </w:p>
  </w:endnote>
  <w:endnote w:type="continuationSeparator" w:id="0">
    <w:p w14:paraId="3D02C1CD" w14:textId="77777777" w:rsidR="00804315" w:rsidRPr="00CA050C" w:rsidRDefault="0080431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6" w:name="_Hlk202447562"/>
    <w:r w:rsidRPr="00CA050C">
      <w:rPr>
        <w:sz w:val="20"/>
        <w:szCs w:val="20"/>
      </w:rPr>
      <w:t>DOKUMENTS PARAKSTĪTS AR DROŠU ELEKTRONISKO PARAKSTU UN SATUR LAIKA ZĪMOGU</w:t>
    </w:r>
  </w:p>
  <w:bookmarkEnd w:id="5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96A6" w14:textId="77777777" w:rsidR="00804315" w:rsidRPr="00CA050C" w:rsidRDefault="00804315">
      <w:pPr>
        <w:spacing w:after="0" w:line="240" w:lineRule="auto"/>
      </w:pPr>
      <w:r w:rsidRPr="00CA050C">
        <w:separator/>
      </w:r>
    </w:p>
  </w:footnote>
  <w:footnote w:type="continuationSeparator" w:id="0">
    <w:p w14:paraId="4254F86B" w14:textId="77777777" w:rsidR="00804315" w:rsidRPr="00CA050C" w:rsidRDefault="0080431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0"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2"/>
  </w:num>
  <w:num w:numId="3" w16cid:durableId="468910469">
    <w:abstractNumId w:val="0"/>
  </w:num>
  <w:num w:numId="4" w16cid:durableId="54159798">
    <w:abstractNumId w:val="10"/>
  </w:num>
  <w:num w:numId="5" w16cid:durableId="572013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3"/>
  </w:num>
  <w:num w:numId="7" w16cid:durableId="161816065">
    <w:abstractNumId w:val="20"/>
  </w:num>
  <w:num w:numId="8"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4"/>
  </w:num>
  <w:num w:numId="10" w16cid:durableId="1955478732">
    <w:abstractNumId w:val="18"/>
  </w:num>
  <w:num w:numId="11" w16cid:durableId="559899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4"/>
  </w:num>
  <w:num w:numId="13" w16cid:durableId="386536211">
    <w:abstractNumId w:val="5"/>
  </w:num>
  <w:num w:numId="14" w16cid:durableId="23332567">
    <w:abstractNumId w:val="9"/>
  </w:num>
  <w:num w:numId="15" w16cid:durableId="504712056">
    <w:abstractNumId w:val="11"/>
  </w:num>
  <w:num w:numId="16" w16cid:durableId="1630818170">
    <w:abstractNumId w:val="1"/>
  </w:num>
  <w:num w:numId="17" w16cid:durableId="915020851">
    <w:abstractNumId w:val="19"/>
  </w:num>
  <w:num w:numId="18" w16cid:durableId="114523411">
    <w:abstractNumId w:val="12"/>
  </w:num>
  <w:num w:numId="19" w16cid:durableId="1512064896">
    <w:abstractNumId w:val="16"/>
  </w:num>
  <w:num w:numId="20" w16cid:durableId="608512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3"/>
  </w:num>
  <w:num w:numId="22" w16cid:durableId="1417747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3"/>
  </w:num>
  <w:num w:numId="24" w16cid:durableId="341706552">
    <w:abstractNumId w:val="8"/>
  </w:num>
  <w:num w:numId="25" w16cid:durableId="758795887">
    <w:abstractNumId w:val="21"/>
  </w:num>
  <w:num w:numId="26" w16cid:durableId="777066092">
    <w:abstractNumId w:val="27"/>
  </w:num>
  <w:num w:numId="27" w16cid:durableId="1484155840">
    <w:abstractNumId w:val="28"/>
  </w:num>
  <w:num w:numId="28" w16cid:durableId="1905599854">
    <w:abstractNumId w:val="2"/>
  </w:num>
  <w:num w:numId="29" w16cid:durableId="1967470664">
    <w:abstractNumId w:val="17"/>
  </w:num>
  <w:num w:numId="30" w16cid:durableId="126446067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4315"/>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2F1A"/>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Pages>
  <Words>4189</Words>
  <Characters>2389</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598</cp:revision>
  <dcterms:created xsi:type="dcterms:W3CDTF">2024-09-06T08:06:00Z</dcterms:created>
  <dcterms:modified xsi:type="dcterms:W3CDTF">2026-01-31T15:43:00Z</dcterms:modified>
</cp:coreProperties>
</file>